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Organisme: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Servici que tramita l’expedient: Oficines Centrals.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d’expedient:  </w:t>
      </w:r>
      <w:r w:rsidR="009C3289">
        <w:rPr>
          <w:rFonts w:ascii="Arial" w:hAnsi="Arial" w:cs="Arial"/>
          <w:sz w:val="20"/>
          <w:szCs w:val="20"/>
        </w:rPr>
        <w:t>E-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3C4A91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F667CE">
        <w:rPr>
          <w:rFonts w:ascii="Arial" w:hAnsi="Arial" w:cs="Arial"/>
          <w:color w:val="000000" w:themeColor="text1"/>
          <w:sz w:val="20"/>
          <w:szCs w:val="20"/>
        </w:rPr>
        <w:t>68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</w:t>
      </w:r>
      <w:r w:rsidR="005222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E05C08" w:rsidRDefault="00E05C08" w:rsidP="00E05C0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obje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 xml:space="preserve"> del present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contracte es la prestació de S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erv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Docents </w:t>
      </w:r>
      <w:r>
        <w:rPr>
          <w:rFonts w:ascii="Arial" w:hAnsi="Arial" w:cs="Arial"/>
          <w:sz w:val="20"/>
          <w:szCs w:val="20"/>
        </w:rPr>
        <w:t xml:space="preserve">per al desenvolupament dels tallers de “Dinàmica Corporal” en els centres de Benimàmet, Borbotó, Massarrojos i Poble Nou dins del Programa “Coordenades”,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que a continuació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s’indique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n:</w:t>
      </w:r>
    </w:p>
    <w:p w:rsidR="00E05C08" w:rsidRDefault="00E05C08" w:rsidP="00E05C0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5C08" w:rsidRPr="000827B7" w:rsidRDefault="00E05C08" w:rsidP="00E05C08">
      <w:pPr>
        <w:contextualSpacing/>
        <w:jc w:val="both"/>
        <w:rPr>
          <w:color w:val="000000" w:themeColor="text1"/>
        </w:rPr>
      </w:pPr>
      <w:r w:rsidRPr="000827B7">
        <w:rPr>
          <w:color w:val="000000" w:themeColor="text1"/>
        </w:rPr>
        <w:t xml:space="preserve">- </w:t>
      </w:r>
      <w:r w:rsidRPr="000827B7">
        <w:rPr>
          <w:color w:val="000000" w:themeColor="text1"/>
          <w:u w:val="single"/>
        </w:rPr>
        <w:t>Objecte</w:t>
      </w:r>
      <w:r w:rsidRPr="000827B7">
        <w:rPr>
          <w:color w:val="000000" w:themeColor="text1"/>
        </w:rPr>
        <w:t>. Serveis docents consistents en la realització de classes teòric-pràctiques de “Dinámica corporal”, dirigides a persones adultes, i en particular adaptades a les necessitats de les persones que es troben inscrites en els grups assenyalats, dins d'un procés de promoció de la participació social.</w:t>
      </w:r>
    </w:p>
    <w:p w:rsidR="000827B7" w:rsidRPr="000827B7" w:rsidRDefault="00E05C08" w:rsidP="00E05C08">
      <w:pPr>
        <w:contextualSpacing/>
        <w:jc w:val="both"/>
        <w:rPr>
          <w:color w:val="000000" w:themeColor="text1"/>
        </w:rPr>
      </w:pPr>
      <w:r w:rsidRPr="000827B7">
        <w:rPr>
          <w:color w:val="000000" w:themeColor="text1"/>
        </w:rPr>
        <w:t xml:space="preserve">- </w:t>
      </w:r>
      <w:r w:rsidRPr="000827B7">
        <w:rPr>
          <w:color w:val="000000" w:themeColor="text1"/>
          <w:u w:val="single"/>
        </w:rPr>
        <w:t>Lloc de prestació</w:t>
      </w:r>
      <w:r w:rsidRPr="000827B7">
        <w:rPr>
          <w:color w:val="000000" w:themeColor="text1"/>
        </w:rPr>
        <w:t>: Centres UP de</w:t>
      </w:r>
      <w:r w:rsidR="00F632C3" w:rsidRPr="000827B7">
        <w:rPr>
          <w:color w:val="000000" w:themeColor="text1"/>
        </w:rPr>
        <w:t xml:space="preserve"> </w:t>
      </w:r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Benimàmet (Plaça Doctor Ximeno, Nº 1), Borbotó (Plaça del Moreral, Nº 8, Massarrojos (C/Mossén Bau, Nº 10-12) i Poble Nou (Camí de Montcada, Nº 205</w:t>
      </w:r>
      <w:r w:rsidR="00F52E95" w:rsidRPr="000827B7">
        <w:rPr>
          <w:rFonts w:ascii="Arial" w:hAnsi="Arial" w:cs="Arial"/>
          <w:color w:val="000000" w:themeColor="text1"/>
          <w:sz w:val="20"/>
          <w:szCs w:val="20"/>
        </w:rPr>
        <w:t>)</w:t>
      </w:r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.</w:t>
      </w:r>
      <w:r w:rsidRPr="000827B7">
        <w:rPr>
          <w:color w:val="000000" w:themeColor="text1"/>
        </w:rPr>
        <w:t xml:space="preserve"> </w:t>
      </w:r>
      <w:r w:rsidRPr="000827B7">
        <w:rPr>
          <w:color w:val="000000" w:themeColor="text1"/>
        </w:rPr>
        <w:br/>
        <w:t xml:space="preserve">- </w:t>
      </w:r>
      <w:r w:rsidRPr="000827B7">
        <w:rPr>
          <w:color w:val="000000" w:themeColor="text1"/>
          <w:u w:val="single"/>
        </w:rPr>
        <w:t>Quantificació del servei</w:t>
      </w:r>
      <w:r w:rsidRPr="000827B7">
        <w:rPr>
          <w:color w:val="000000" w:themeColor="text1"/>
        </w:rPr>
        <w:t>: Un màxim de 448 sessions, a raó de 156 sessions en 2018 i 292 en 2019, tenint cadascuna d'aquestes sessions una durada de dues hores, o fins que per la Universitat Popular es considere innecessari continuar amb la prestació del servei. El cost màxim per hora serà de 16,50.-</w:t>
      </w:r>
      <w:r w:rsidR="000827B7" w:rsidRPr="000827B7">
        <w:rPr>
          <w:color w:val="000000" w:themeColor="text1"/>
        </w:rPr>
        <w:t>€</w:t>
      </w:r>
      <w:r w:rsidRPr="000827B7">
        <w:rPr>
          <w:color w:val="000000" w:themeColor="text1"/>
        </w:rPr>
        <w:t>/hora, més 3,47.-</w:t>
      </w:r>
      <w:r w:rsidR="000827B7" w:rsidRPr="000827B7">
        <w:rPr>
          <w:color w:val="000000" w:themeColor="text1"/>
        </w:rPr>
        <w:t>€</w:t>
      </w:r>
      <w:r w:rsidRPr="000827B7">
        <w:rPr>
          <w:color w:val="000000" w:themeColor="text1"/>
        </w:rPr>
        <w:t xml:space="preserve"> en concepte d'I.V. A., </w:t>
      </w:r>
      <w:r w:rsidR="000827B7" w:rsidRPr="000827B7">
        <w:rPr>
          <w:color w:val="000000" w:themeColor="text1"/>
        </w:rPr>
        <w:t>ascendint a un màxim de 19,97.-€</w:t>
      </w:r>
      <w:r w:rsidRPr="000827B7">
        <w:rPr>
          <w:color w:val="000000" w:themeColor="text1"/>
        </w:rPr>
        <w:t>/hora.</w:t>
      </w:r>
    </w:p>
    <w:p w:rsidR="00E05C08" w:rsidRPr="000827B7" w:rsidRDefault="00E05C08" w:rsidP="00E05C0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7B7">
        <w:rPr>
          <w:color w:val="000000" w:themeColor="text1"/>
        </w:rPr>
        <w:t xml:space="preserve">- </w:t>
      </w:r>
      <w:r w:rsidRPr="000827B7">
        <w:rPr>
          <w:color w:val="000000" w:themeColor="text1"/>
          <w:u w:val="single"/>
        </w:rPr>
        <w:t>Règim de funcionament</w:t>
      </w:r>
      <w:r w:rsidRPr="000827B7">
        <w:rPr>
          <w:color w:val="000000" w:themeColor="text1"/>
        </w:rPr>
        <w:t>: el funcionament d'aquests serveis estarà regulat segons el que es disposa en el Reglament de Condicions de Participació en les activitats de la Universitat Popular (BOP 30 de 04/02/2006, modificat per BOP 193 de 05/10/2016</w:t>
      </w:r>
      <w:r w:rsidR="000827B7" w:rsidRPr="000827B7">
        <w:rPr>
          <w:color w:val="000000" w:themeColor="text1"/>
        </w:rPr>
        <w:t>)</w:t>
      </w:r>
      <w:r w:rsidRPr="000827B7">
        <w:rPr>
          <w:color w:val="000000" w:themeColor="text1"/>
        </w:rPr>
        <w:t>.</w:t>
      </w:r>
    </w:p>
    <w:p w:rsidR="00315B48" w:rsidRDefault="00315B48" w:rsidP="00315B4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846F3" w:rsidRPr="00315B48" w:rsidRDefault="00B846F3" w:rsidP="00315B4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15B48">
        <w:rPr>
          <w:rFonts w:ascii="Arial" w:hAnsi="Arial" w:cs="Arial"/>
          <w:b/>
          <w:color w:val="000000" w:themeColor="text1"/>
          <w:sz w:val="20"/>
          <w:szCs w:val="20"/>
        </w:rPr>
        <w:t xml:space="preserve">Facturació:  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el contra</w:t>
      </w:r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c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tista facturar</w:t>
      </w:r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à electrò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nicament a través de FACE.</w:t>
      </w:r>
    </w:p>
    <w:p w:rsidR="009E20DA" w:rsidRPr="0071547D" w:rsidRDefault="00C63F69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DURADA</w:t>
      </w:r>
      <w:r w:rsidR="00A26FE1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</w:t>
      </w:r>
      <w:r w:rsidR="009E20DA"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E20DA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547D">
        <w:rPr>
          <w:rFonts w:ascii="Arial" w:hAnsi="Arial" w:cs="Arial"/>
          <w:color w:val="000000" w:themeColor="text1"/>
          <w:sz w:val="20"/>
          <w:szCs w:val="20"/>
        </w:rPr>
        <w:t>perí</w:t>
      </w:r>
      <w:r w:rsidR="00315B48">
        <w:rPr>
          <w:rFonts w:ascii="Arial" w:hAnsi="Arial" w:cs="Arial"/>
          <w:color w:val="000000" w:themeColor="text1"/>
          <w:sz w:val="20"/>
          <w:szCs w:val="20"/>
        </w:rPr>
        <w:t xml:space="preserve">ode de durada </w:t>
      </w:r>
      <w:r w:rsidR="0071547D">
        <w:rPr>
          <w:rFonts w:ascii="Arial" w:hAnsi="Arial" w:cs="Arial"/>
          <w:color w:val="000000" w:themeColor="text1"/>
          <w:sz w:val="20"/>
          <w:szCs w:val="20"/>
        </w:rPr>
        <w:t>mà</w:t>
      </w:r>
      <w:r w:rsidR="00315B48">
        <w:rPr>
          <w:rFonts w:ascii="Arial" w:hAnsi="Arial" w:cs="Arial"/>
          <w:color w:val="000000" w:themeColor="text1"/>
          <w:sz w:val="20"/>
          <w:szCs w:val="20"/>
        </w:rPr>
        <w:t>xima d’un any</w:t>
      </w:r>
      <w:r w:rsidR="0071547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a comptar des de la notificació a l’ajudicatari/a de la Resolució d’adjudicació del contracte.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3. PRESSUPOST MÀXIM PER A ADJUDICAR EL CONTRACTE (SI ÉS PROCEDENT):</w:t>
      </w:r>
    </w:p>
    <w:p w:rsidR="002B6287" w:rsidRPr="00D20094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El gasto màxim que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es preveu per a este contracte,</w:t>
      </w:r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ascendix a la quantitat </w:t>
      </w:r>
      <w:r w:rsidR="009542A9" w:rsidRPr="00D2009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14.784,00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-€, més 21% IVA per import de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3.104,64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.-€, asce</w:t>
      </w:r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>ndint a un màxim total de</w:t>
      </w:r>
      <w:r w:rsidR="00F667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17.888,64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 xml:space="preserve">.-€.  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4. PRESENTACIÓ DE LA PROPOSTA, ADJUNTANT PRESSUPOST I DOCUMENTACIÓ: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a) Es realitzarà a través de l’e-mail: només  per esta via en upsadministrativa@valencia.es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b) Responsable:  Secció Administrativa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c) Telèfon: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d) Domicili: Universitat Popular. C/Amadeo de Savoia, nº 11 Planta Baixa Pati</w:t>
      </w:r>
      <w:r>
        <w:rPr>
          <w:rFonts w:ascii="Arial" w:hAnsi="Arial" w:cs="Arial"/>
          <w:sz w:val="20"/>
          <w:szCs w:val="20"/>
        </w:rPr>
        <w:t xml:space="preserve"> </w:t>
      </w:r>
      <w:r w:rsidR="00C63F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Localitat i codi postal: València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Data i hora límit per a presentar pressupost i documentació:</w:t>
      </w:r>
    </w:p>
    <w:p w:rsidR="00CE313D" w:rsidRPr="00C63F69" w:rsidRDefault="00C63F69" w:rsidP="00CE313D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C63F69">
        <w:rPr>
          <w:rFonts w:ascii="Arial" w:hAnsi="Arial" w:cs="Arial"/>
          <w:color w:val="FF0000"/>
          <w:sz w:val="20"/>
          <w:szCs w:val="20"/>
        </w:rPr>
        <w:lastRenderedPageBreak/>
        <w:t xml:space="preserve">El </w:t>
      </w:r>
      <w:r w:rsidR="00024D6B">
        <w:rPr>
          <w:rFonts w:ascii="Arial" w:hAnsi="Arial" w:cs="Arial"/>
          <w:color w:val="FF0000"/>
          <w:sz w:val="20"/>
          <w:szCs w:val="20"/>
        </w:rPr>
        <w:t>5</w:t>
      </w:r>
      <w:r w:rsidR="00CE313D" w:rsidRPr="00C63F69">
        <w:rPr>
          <w:rFonts w:ascii="Arial" w:hAnsi="Arial" w:cs="Arial"/>
          <w:color w:val="FF0000"/>
          <w:sz w:val="20"/>
          <w:szCs w:val="20"/>
        </w:rPr>
        <w:t xml:space="preserve"> de </w:t>
      </w:r>
      <w:r w:rsidR="00F667CE">
        <w:rPr>
          <w:rFonts w:ascii="Arial" w:hAnsi="Arial" w:cs="Arial"/>
          <w:color w:val="FF0000"/>
          <w:sz w:val="20"/>
          <w:szCs w:val="20"/>
        </w:rPr>
        <w:t>Nov</w:t>
      </w:r>
      <w:r w:rsidRPr="00C63F69">
        <w:rPr>
          <w:rFonts w:ascii="Arial" w:hAnsi="Arial" w:cs="Arial"/>
          <w:color w:val="FF0000"/>
          <w:sz w:val="20"/>
          <w:szCs w:val="20"/>
        </w:rPr>
        <w:t xml:space="preserve">embre de </w:t>
      </w:r>
      <w:r w:rsidR="00CE313D" w:rsidRPr="00C63F69">
        <w:rPr>
          <w:rFonts w:ascii="Arial" w:hAnsi="Arial" w:cs="Arial"/>
          <w:color w:val="FF0000"/>
          <w:sz w:val="20"/>
          <w:szCs w:val="20"/>
        </w:rPr>
        <w:t>201</w:t>
      </w:r>
      <w:r w:rsidRPr="00C63F69">
        <w:rPr>
          <w:rFonts w:ascii="Arial" w:hAnsi="Arial" w:cs="Arial"/>
          <w:color w:val="FF0000"/>
          <w:sz w:val="20"/>
          <w:szCs w:val="20"/>
        </w:rPr>
        <w:t>8</w:t>
      </w:r>
      <w:r w:rsidR="00CE313D" w:rsidRPr="00C63F69">
        <w:rPr>
          <w:rFonts w:ascii="Arial" w:hAnsi="Arial" w:cs="Arial"/>
          <w:color w:val="FF0000"/>
          <w:sz w:val="20"/>
          <w:szCs w:val="20"/>
        </w:rPr>
        <w:t>, a les 12:00 hores.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E12A6D" w:rsidRDefault="00E12A6D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Els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criteri</w:t>
      </w:r>
      <w:r>
        <w:rPr>
          <w:rFonts w:ascii="Arial" w:hAnsi="Arial" w:cs="Arial"/>
          <w:color w:val="000000" w:themeColor="text1"/>
          <w:sz w:val="20"/>
          <w:szCs w:val="20"/>
        </w:rPr>
        <w:t>s que serviràn de base pe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a l</w:t>
      </w:r>
      <w:r>
        <w:rPr>
          <w:rFonts w:ascii="Arial" w:hAnsi="Arial" w:cs="Arial"/>
          <w:color w:val="000000" w:themeColor="text1"/>
          <w:sz w:val="20"/>
          <w:szCs w:val="20"/>
        </w:rPr>
        <w:t>’adjudicació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713C60" w:rsidRPr="00713C60" w:rsidRDefault="00713C60" w:rsidP="00713C60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3C60">
        <w:rPr>
          <w:rFonts w:ascii="Arial" w:hAnsi="Arial" w:cs="Arial"/>
          <w:color w:val="000000" w:themeColor="text1"/>
          <w:sz w:val="20"/>
          <w:szCs w:val="20"/>
        </w:rPr>
        <w:t xml:space="preserve">*     Preu hora (IVA no inclòs) oferit, </w:t>
      </w:r>
      <w:r w:rsidRPr="00713C60">
        <w:rPr>
          <w:color w:val="000000" w:themeColor="text1"/>
        </w:rPr>
        <w:t>sent el preu màxim per hora de 16,50.-€ (IVA no inclòs).</w:t>
      </w:r>
    </w:p>
    <w:p w:rsidR="00F667CE" w:rsidRPr="00DF0DB3" w:rsidRDefault="00F667CE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Basant-se en els paràmetres que s’establixen en les Condicions del Contracte, els tècnics de l’OAM valoraran les propostes presentades i emetran un informe en què proposaran, a l’òrgan de contractació competent, la més avantatjosa a juí de l’informador, tenint en compte el que preveu l’article </w:t>
      </w:r>
      <w:r w:rsidR="001A728D">
        <w:rPr>
          <w:rFonts w:ascii="Arial" w:hAnsi="Arial" w:cs="Arial"/>
          <w:sz w:val="20"/>
          <w:szCs w:val="20"/>
        </w:rPr>
        <w:t>118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E20728">
        <w:rPr>
          <w:rFonts w:ascii="Arial" w:hAnsi="Arial" w:cs="Arial"/>
          <w:sz w:val="20"/>
          <w:szCs w:val="20"/>
        </w:rPr>
        <w:t>a Llei 9/2017,</w:t>
      </w:r>
      <w:r w:rsidR="001A728D">
        <w:rPr>
          <w:rFonts w:ascii="Arial" w:hAnsi="Arial" w:cs="Arial"/>
          <w:sz w:val="20"/>
          <w:szCs w:val="20"/>
        </w:rPr>
        <w:t xml:space="preserve"> </w:t>
      </w:r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de 8 de novembre, de Contractes del Sector Públic, per la qual es trasponen a l’ordenament jurídic espanyol les Directives del Parlamento Europeu i del Consell 2014/23/UE i 2014/24/UE, de 26 de febrer de 2014.  </w:t>
      </w:r>
      <w:r>
        <w:rPr>
          <w:rFonts w:ascii="Arial" w:hAnsi="Arial" w:cs="Arial"/>
          <w:sz w:val="20"/>
          <w:szCs w:val="20"/>
        </w:rPr>
        <w:t>El resultat de la selecció i adjudicació es publicarà en l’apartat Contracta amb la UP de la web de la Universitat Popular de l’Ajuntament de València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5634D6" w:rsidRDefault="005634D6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Pr="00A26FE1" w:rsidRDefault="00EF083E" w:rsidP="00FE619A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Valè</w:t>
      </w:r>
      <w:r w:rsidR="00492AE8" w:rsidRPr="00A26FE1">
        <w:rPr>
          <w:rFonts w:ascii="Arial" w:hAnsi="Arial" w:cs="Arial"/>
          <w:color w:val="FF0000"/>
          <w:sz w:val="20"/>
          <w:szCs w:val="20"/>
        </w:rPr>
        <w:t xml:space="preserve">ncia, a </w:t>
      </w:r>
      <w:r w:rsidR="00C63F69" w:rsidRPr="00A26FE1">
        <w:rPr>
          <w:rFonts w:ascii="Arial" w:hAnsi="Arial" w:cs="Arial"/>
          <w:color w:val="FF0000"/>
          <w:sz w:val="20"/>
          <w:szCs w:val="20"/>
        </w:rPr>
        <w:t xml:space="preserve"> </w:t>
      </w:r>
      <w:r w:rsidR="00024D6B">
        <w:rPr>
          <w:rFonts w:ascii="Arial" w:hAnsi="Arial" w:cs="Arial"/>
          <w:color w:val="FF0000"/>
          <w:sz w:val="20"/>
          <w:szCs w:val="20"/>
        </w:rPr>
        <w:t>26</w:t>
      </w:r>
      <w:r w:rsidR="00FE619A" w:rsidRPr="00A26FE1">
        <w:rPr>
          <w:rFonts w:ascii="Arial" w:hAnsi="Arial" w:cs="Arial"/>
          <w:color w:val="FF0000"/>
          <w:sz w:val="20"/>
          <w:szCs w:val="20"/>
        </w:rPr>
        <w:t xml:space="preserve"> d</w:t>
      </w:r>
      <w:r w:rsidR="00024D6B">
        <w:rPr>
          <w:rFonts w:ascii="Arial" w:hAnsi="Arial" w:cs="Arial"/>
          <w:color w:val="FF0000"/>
          <w:sz w:val="20"/>
          <w:szCs w:val="20"/>
        </w:rPr>
        <w:t>’Octu</w:t>
      </w:r>
      <w:r w:rsidR="00C63F69" w:rsidRPr="00A26FE1">
        <w:rPr>
          <w:rFonts w:ascii="Arial" w:hAnsi="Arial" w:cs="Arial"/>
          <w:color w:val="FF0000"/>
          <w:sz w:val="20"/>
          <w:szCs w:val="20"/>
        </w:rPr>
        <w:t>bre</w:t>
      </w:r>
      <w:r w:rsidR="00492AE8" w:rsidRPr="00A26FE1">
        <w:rPr>
          <w:rFonts w:ascii="Arial" w:hAnsi="Arial" w:cs="Arial"/>
          <w:color w:val="FF0000"/>
          <w:sz w:val="20"/>
          <w:szCs w:val="20"/>
        </w:rPr>
        <w:t xml:space="preserve"> de 201</w:t>
      </w:r>
      <w:r w:rsidR="00C63F69" w:rsidRPr="00A26FE1">
        <w:rPr>
          <w:rFonts w:ascii="Arial" w:hAnsi="Arial" w:cs="Arial"/>
          <w:color w:val="FF0000"/>
          <w:sz w:val="20"/>
          <w:szCs w:val="20"/>
        </w:rPr>
        <w:t>8</w:t>
      </w:r>
      <w:r w:rsidR="00FE619A" w:rsidRPr="00A26FE1">
        <w:rPr>
          <w:rFonts w:ascii="Arial" w:hAnsi="Arial" w:cs="Arial"/>
          <w:color w:val="FF0000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9E1547" w:rsidRDefault="009E1547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C/Amadeu de Savoia, nº 11 Planta Baixa Pati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València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B7" w:rsidRDefault="000827B7" w:rsidP="00B9108F">
      <w:pPr>
        <w:spacing w:after="0" w:line="240" w:lineRule="auto"/>
      </w:pPr>
      <w:r>
        <w:separator/>
      </w:r>
    </w:p>
  </w:endnote>
  <w:endnote w:type="continuationSeparator" w:id="0">
    <w:p w:rsidR="000827B7" w:rsidRDefault="000827B7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B7" w:rsidRDefault="000827B7" w:rsidP="00B9108F">
      <w:pPr>
        <w:spacing w:after="0" w:line="240" w:lineRule="auto"/>
      </w:pPr>
      <w:r>
        <w:separator/>
      </w:r>
    </w:p>
  </w:footnote>
  <w:footnote w:type="continuationSeparator" w:id="0">
    <w:p w:rsidR="000827B7" w:rsidRDefault="000827B7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B7" w:rsidRDefault="000827B7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4D6B"/>
    <w:rsid w:val="000666F6"/>
    <w:rsid w:val="000827B7"/>
    <w:rsid w:val="000A18E0"/>
    <w:rsid w:val="000B67E7"/>
    <w:rsid w:val="00132D28"/>
    <w:rsid w:val="0013676A"/>
    <w:rsid w:val="00155BE0"/>
    <w:rsid w:val="00162BE2"/>
    <w:rsid w:val="001768B3"/>
    <w:rsid w:val="001A728D"/>
    <w:rsid w:val="001D69AF"/>
    <w:rsid w:val="001D76CF"/>
    <w:rsid w:val="002249BF"/>
    <w:rsid w:val="00256723"/>
    <w:rsid w:val="00261127"/>
    <w:rsid w:val="00271318"/>
    <w:rsid w:val="002A507D"/>
    <w:rsid w:val="002B6287"/>
    <w:rsid w:val="002D50DF"/>
    <w:rsid w:val="002E2583"/>
    <w:rsid w:val="002E418F"/>
    <w:rsid w:val="00315B48"/>
    <w:rsid w:val="0032755F"/>
    <w:rsid w:val="00331B80"/>
    <w:rsid w:val="003C4A91"/>
    <w:rsid w:val="003D2D24"/>
    <w:rsid w:val="003D66EA"/>
    <w:rsid w:val="00406730"/>
    <w:rsid w:val="004424A8"/>
    <w:rsid w:val="00443F60"/>
    <w:rsid w:val="0047157D"/>
    <w:rsid w:val="0047455F"/>
    <w:rsid w:val="00475460"/>
    <w:rsid w:val="00492AE8"/>
    <w:rsid w:val="004C0B4F"/>
    <w:rsid w:val="004F4518"/>
    <w:rsid w:val="004F7C05"/>
    <w:rsid w:val="00506F31"/>
    <w:rsid w:val="005222A8"/>
    <w:rsid w:val="005340EC"/>
    <w:rsid w:val="005543D4"/>
    <w:rsid w:val="005634D6"/>
    <w:rsid w:val="00582C31"/>
    <w:rsid w:val="00584C15"/>
    <w:rsid w:val="005855EB"/>
    <w:rsid w:val="00585C36"/>
    <w:rsid w:val="005A089A"/>
    <w:rsid w:val="005A4150"/>
    <w:rsid w:val="00606435"/>
    <w:rsid w:val="00636939"/>
    <w:rsid w:val="00684B3D"/>
    <w:rsid w:val="006A4CA5"/>
    <w:rsid w:val="00713C60"/>
    <w:rsid w:val="0071547D"/>
    <w:rsid w:val="0073532D"/>
    <w:rsid w:val="007531A2"/>
    <w:rsid w:val="00753EC3"/>
    <w:rsid w:val="007753F1"/>
    <w:rsid w:val="00790AB7"/>
    <w:rsid w:val="007A5644"/>
    <w:rsid w:val="008155BA"/>
    <w:rsid w:val="00817C79"/>
    <w:rsid w:val="008444F5"/>
    <w:rsid w:val="008F2A94"/>
    <w:rsid w:val="0092699A"/>
    <w:rsid w:val="009542A9"/>
    <w:rsid w:val="00963E8C"/>
    <w:rsid w:val="0097368E"/>
    <w:rsid w:val="00984844"/>
    <w:rsid w:val="009A496C"/>
    <w:rsid w:val="009A5FAB"/>
    <w:rsid w:val="009B2807"/>
    <w:rsid w:val="009B7BCD"/>
    <w:rsid w:val="009C3289"/>
    <w:rsid w:val="009D4E33"/>
    <w:rsid w:val="009E1547"/>
    <w:rsid w:val="009E20DA"/>
    <w:rsid w:val="00A2649B"/>
    <w:rsid w:val="00A26FE1"/>
    <w:rsid w:val="00A540D7"/>
    <w:rsid w:val="00A631B1"/>
    <w:rsid w:val="00A633DE"/>
    <w:rsid w:val="00AF06B1"/>
    <w:rsid w:val="00B61C58"/>
    <w:rsid w:val="00B846F3"/>
    <w:rsid w:val="00B9108F"/>
    <w:rsid w:val="00B95F07"/>
    <w:rsid w:val="00B9743B"/>
    <w:rsid w:val="00BA3DF8"/>
    <w:rsid w:val="00BA7761"/>
    <w:rsid w:val="00BB14BE"/>
    <w:rsid w:val="00C352E7"/>
    <w:rsid w:val="00C4673F"/>
    <w:rsid w:val="00C621B1"/>
    <w:rsid w:val="00C63F69"/>
    <w:rsid w:val="00C71DF3"/>
    <w:rsid w:val="00C82381"/>
    <w:rsid w:val="00CB0ACB"/>
    <w:rsid w:val="00CB38B5"/>
    <w:rsid w:val="00CB495E"/>
    <w:rsid w:val="00CE313D"/>
    <w:rsid w:val="00D10B05"/>
    <w:rsid w:val="00D20094"/>
    <w:rsid w:val="00D95AAE"/>
    <w:rsid w:val="00DB45F1"/>
    <w:rsid w:val="00DC61A1"/>
    <w:rsid w:val="00DF6C90"/>
    <w:rsid w:val="00E05C08"/>
    <w:rsid w:val="00E12A6D"/>
    <w:rsid w:val="00E17AB0"/>
    <w:rsid w:val="00E20728"/>
    <w:rsid w:val="00E27065"/>
    <w:rsid w:val="00EE6F60"/>
    <w:rsid w:val="00EF083E"/>
    <w:rsid w:val="00F362D7"/>
    <w:rsid w:val="00F3708C"/>
    <w:rsid w:val="00F3740A"/>
    <w:rsid w:val="00F52E95"/>
    <w:rsid w:val="00F632C3"/>
    <w:rsid w:val="00F667CE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2</cp:revision>
  <dcterms:created xsi:type="dcterms:W3CDTF">2018-10-25T11:56:00Z</dcterms:created>
  <dcterms:modified xsi:type="dcterms:W3CDTF">2018-10-25T11:56:00Z</dcterms:modified>
</cp:coreProperties>
</file>