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19A" w:rsidRDefault="00FE619A" w:rsidP="00FE619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0B67E7" w:rsidRDefault="000B67E7" w:rsidP="000B67E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ANUNCI PER A PRESENTACIÓ DE PROPOSTES</w:t>
      </w:r>
    </w:p>
    <w:p w:rsidR="00FE619A" w:rsidRDefault="00FE619A" w:rsidP="00FE619A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9E20DA" w:rsidRDefault="009E20DA" w:rsidP="00FE619A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0B67E7" w:rsidRDefault="000B67E7" w:rsidP="000B67E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 ENTITAT ADJUDICADORA:</w:t>
      </w:r>
    </w:p>
    <w:p w:rsidR="000B67E7" w:rsidRDefault="000B67E7" w:rsidP="000B67E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proofErr w:type="spellStart"/>
      <w:r>
        <w:rPr>
          <w:rFonts w:ascii="Arial" w:hAnsi="Arial" w:cs="Arial"/>
          <w:sz w:val="20"/>
          <w:szCs w:val="20"/>
        </w:rPr>
        <w:t>Organisme</w:t>
      </w:r>
      <w:proofErr w:type="spellEnd"/>
      <w:r>
        <w:rPr>
          <w:rFonts w:ascii="Arial" w:hAnsi="Arial" w:cs="Arial"/>
          <w:sz w:val="20"/>
          <w:szCs w:val="20"/>
        </w:rPr>
        <w:t>: OAM UNIVERSITAT POPULAR DE L’AJUNTAMENT DE VALÈNCIA.</w:t>
      </w:r>
    </w:p>
    <w:p w:rsidR="000B67E7" w:rsidRDefault="000B67E7" w:rsidP="000B67E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proofErr w:type="spellStart"/>
      <w:r>
        <w:rPr>
          <w:rFonts w:ascii="Arial" w:hAnsi="Arial" w:cs="Arial"/>
          <w:sz w:val="20"/>
          <w:szCs w:val="20"/>
        </w:rPr>
        <w:t>Servici</w:t>
      </w:r>
      <w:proofErr w:type="spellEnd"/>
      <w:r>
        <w:rPr>
          <w:rFonts w:ascii="Arial" w:hAnsi="Arial" w:cs="Arial"/>
          <w:sz w:val="20"/>
          <w:szCs w:val="20"/>
        </w:rPr>
        <w:t xml:space="preserve"> que tramita </w:t>
      </w:r>
      <w:proofErr w:type="spellStart"/>
      <w:r>
        <w:rPr>
          <w:rFonts w:ascii="Arial" w:hAnsi="Arial" w:cs="Arial"/>
          <w:sz w:val="20"/>
          <w:szCs w:val="20"/>
        </w:rPr>
        <w:t>l’expedient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Oficines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Centrals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9E20DA" w:rsidRDefault="000B67E7" w:rsidP="000B67E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Número </w:t>
      </w:r>
      <w:proofErr w:type="spellStart"/>
      <w:r>
        <w:rPr>
          <w:rFonts w:ascii="Arial" w:hAnsi="Arial" w:cs="Arial"/>
          <w:sz w:val="20"/>
          <w:szCs w:val="20"/>
        </w:rPr>
        <w:t>d’expedient</w:t>
      </w:r>
      <w:proofErr w:type="spellEnd"/>
      <w:proofErr w:type="gramStart"/>
      <w:r>
        <w:rPr>
          <w:rFonts w:ascii="Arial" w:hAnsi="Arial" w:cs="Arial"/>
          <w:sz w:val="20"/>
          <w:szCs w:val="20"/>
        </w:rPr>
        <w:t xml:space="preserve">:  </w:t>
      </w:r>
      <w:r w:rsidR="009C3289">
        <w:rPr>
          <w:rFonts w:ascii="Arial" w:hAnsi="Arial" w:cs="Arial"/>
          <w:sz w:val="20"/>
          <w:szCs w:val="20"/>
        </w:rPr>
        <w:t>E</w:t>
      </w:r>
      <w:proofErr w:type="gramEnd"/>
      <w:r w:rsidR="009C3289">
        <w:rPr>
          <w:rFonts w:ascii="Arial" w:hAnsi="Arial" w:cs="Arial"/>
          <w:sz w:val="20"/>
          <w:szCs w:val="20"/>
        </w:rPr>
        <w:t>-</w:t>
      </w:r>
      <w:r w:rsidR="009E20DA" w:rsidRPr="009C3289">
        <w:rPr>
          <w:rFonts w:ascii="Arial" w:hAnsi="Arial" w:cs="Arial"/>
          <w:color w:val="000000" w:themeColor="text1"/>
          <w:sz w:val="20"/>
          <w:szCs w:val="20"/>
        </w:rPr>
        <w:t>70008-201</w:t>
      </w:r>
      <w:r w:rsidR="003C4A91">
        <w:rPr>
          <w:rFonts w:ascii="Arial" w:hAnsi="Arial" w:cs="Arial"/>
          <w:color w:val="000000" w:themeColor="text1"/>
          <w:sz w:val="20"/>
          <w:szCs w:val="20"/>
        </w:rPr>
        <w:t>8</w:t>
      </w:r>
      <w:r w:rsidR="009E20DA" w:rsidRPr="009C3289">
        <w:rPr>
          <w:rFonts w:ascii="Arial" w:hAnsi="Arial" w:cs="Arial"/>
          <w:color w:val="000000" w:themeColor="text1"/>
          <w:sz w:val="20"/>
          <w:szCs w:val="20"/>
        </w:rPr>
        <w:t>-00</w:t>
      </w:r>
      <w:r w:rsidR="009C3289" w:rsidRPr="009C3289">
        <w:rPr>
          <w:rFonts w:ascii="Arial" w:hAnsi="Arial" w:cs="Arial"/>
          <w:color w:val="000000" w:themeColor="text1"/>
          <w:sz w:val="20"/>
          <w:szCs w:val="20"/>
        </w:rPr>
        <w:t>0</w:t>
      </w:r>
      <w:r w:rsidR="009E20DA" w:rsidRPr="009C3289">
        <w:rPr>
          <w:rFonts w:ascii="Arial" w:hAnsi="Arial" w:cs="Arial"/>
          <w:color w:val="000000" w:themeColor="text1"/>
          <w:sz w:val="20"/>
          <w:szCs w:val="20"/>
        </w:rPr>
        <w:t>0</w:t>
      </w:r>
      <w:r w:rsidR="00F667CE">
        <w:rPr>
          <w:rFonts w:ascii="Arial" w:hAnsi="Arial" w:cs="Arial"/>
          <w:color w:val="000000" w:themeColor="text1"/>
          <w:sz w:val="20"/>
          <w:szCs w:val="20"/>
        </w:rPr>
        <w:t>68</w:t>
      </w:r>
      <w:r w:rsidR="009E20DA" w:rsidRPr="009C3289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0B67E7" w:rsidRDefault="000B67E7" w:rsidP="000B67E7">
      <w:pPr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  OBJECTE I DURACIÓ DEL CONTRACTE:</w:t>
      </w:r>
    </w:p>
    <w:p w:rsidR="009A496C" w:rsidRDefault="009A496C" w:rsidP="000B67E7">
      <w:pPr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9E20DA" w:rsidRDefault="009E20DA" w:rsidP="009E20DA">
      <w:pPr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OBJE</w:t>
      </w:r>
      <w:r w:rsidR="000B67E7">
        <w:rPr>
          <w:rFonts w:ascii="Arial" w:hAnsi="Arial" w:cs="Arial"/>
          <w:b/>
          <w:sz w:val="20"/>
          <w:szCs w:val="20"/>
        </w:rPr>
        <w:t>CTE</w:t>
      </w:r>
      <w:r>
        <w:rPr>
          <w:rFonts w:ascii="Arial" w:hAnsi="Arial" w:cs="Arial"/>
          <w:b/>
          <w:sz w:val="20"/>
          <w:szCs w:val="20"/>
        </w:rPr>
        <w:t xml:space="preserve"> DEL</w:t>
      </w:r>
      <w:r w:rsidR="005222A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CONTRA</w:t>
      </w:r>
      <w:r w:rsidR="000B67E7">
        <w:rPr>
          <w:rFonts w:ascii="Arial" w:hAnsi="Arial" w:cs="Arial"/>
          <w:b/>
          <w:sz w:val="20"/>
          <w:szCs w:val="20"/>
        </w:rPr>
        <w:t>CTE</w:t>
      </w:r>
      <w:r>
        <w:rPr>
          <w:rFonts w:ascii="Arial" w:hAnsi="Arial" w:cs="Arial"/>
          <w:b/>
          <w:sz w:val="20"/>
          <w:szCs w:val="20"/>
        </w:rPr>
        <w:t xml:space="preserve">:  </w:t>
      </w:r>
    </w:p>
    <w:p w:rsidR="00E05C08" w:rsidRDefault="00E05C08" w:rsidP="00E05C08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L’</w:t>
      </w:r>
      <w:r w:rsidRPr="00166FDD">
        <w:rPr>
          <w:rFonts w:ascii="Arial" w:hAnsi="Arial" w:cs="Arial"/>
          <w:color w:val="000000" w:themeColor="text1"/>
          <w:sz w:val="20"/>
          <w:szCs w:val="20"/>
        </w:rPr>
        <w:t>obje</w:t>
      </w:r>
      <w:r>
        <w:rPr>
          <w:rFonts w:ascii="Arial" w:hAnsi="Arial" w:cs="Arial"/>
          <w:color w:val="000000" w:themeColor="text1"/>
          <w:sz w:val="20"/>
          <w:szCs w:val="20"/>
        </w:rPr>
        <w:t>c</w:t>
      </w:r>
      <w:r w:rsidRPr="00166FDD">
        <w:rPr>
          <w:rFonts w:ascii="Arial" w:hAnsi="Arial" w:cs="Arial"/>
          <w:color w:val="000000" w:themeColor="text1"/>
          <w:sz w:val="20"/>
          <w:szCs w:val="20"/>
        </w:rPr>
        <w:t>t</w:t>
      </w:r>
      <w:r>
        <w:rPr>
          <w:rFonts w:ascii="Arial" w:hAnsi="Arial" w:cs="Arial"/>
          <w:color w:val="000000" w:themeColor="text1"/>
          <w:sz w:val="20"/>
          <w:szCs w:val="20"/>
        </w:rPr>
        <w:t>e</w:t>
      </w:r>
      <w:proofErr w:type="spellEnd"/>
      <w:r w:rsidRPr="00166FDD">
        <w:rPr>
          <w:rFonts w:ascii="Arial" w:hAnsi="Arial" w:cs="Arial"/>
          <w:color w:val="000000" w:themeColor="text1"/>
          <w:sz w:val="20"/>
          <w:szCs w:val="20"/>
        </w:rPr>
        <w:t xml:space="preserve"> del </w:t>
      </w:r>
      <w:proofErr w:type="spellStart"/>
      <w:r w:rsidRPr="00166FDD">
        <w:rPr>
          <w:rFonts w:ascii="Arial" w:hAnsi="Arial" w:cs="Arial"/>
          <w:color w:val="000000" w:themeColor="text1"/>
          <w:sz w:val="20"/>
          <w:szCs w:val="20"/>
        </w:rPr>
        <w:t>present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contracte es la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prestació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S</w:t>
      </w:r>
      <w:r w:rsidRPr="00166FDD">
        <w:rPr>
          <w:rFonts w:ascii="Arial" w:hAnsi="Arial" w:cs="Arial"/>
          <w:color w:val="000000" w:themeColor="text1"/>
          <w:sz w:val="20"/>
          <w:szCs w:val="20"/>
        </w:rPr>
        <w:t>erv</w:t>
      </w:r>
      <w:r>
        <w:rPr>
          <w:rFonts w:ascii="Arial" w:hAnsi="Arial" w:cs="Arial"/>
          <w:color w:val="000000" w:themeColor="text1"/>
          <w:sz w:val="20"/>
          <w:szCs w:val="20"/>
        </w:rPr>
        <w:t>e</w:t>
      </w:r>
      <w:r w:rsidRPr="00166FDD">
        <w:rPr>
          <w:rFonts w:ascii="Arial" w:hAnsi="Arial" w:cs="Arial"/>
          <w:color w:val="000000" w:themeColor="text1"/>
          <w:sz w:val="20"/>
          <w:szCs w:val="20"/>
        </w:rPr>
        <w:t>is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Docents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per al </w:t>
      </w:r>
      <w:proofErr w:type="spellStart"/>
      <w:r>
        <w:rPr>
          <w:rFonts w:ascii="Arial" w:hAnsi="Arial" w:cs="Arial"/>
          <w:sz w:val="20"/>
          <w:szCs w:val="20"/>
        </w:rPr>
        <w:t>desenvolupament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dels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tallers</w:t>
      </w:r>
      <w:proofErr w:type="spellEnd"/>
      <w:r>
        <w:rPr>
          <w:rFonts w:ascii="Arial" w:hAnsi="Arial" w:cs="Arial"/>
          <w:sz w:val="20"/>
          <w:szCs w:val="20"/>
        </w:rPr>
        <w:t xml:space="preserve"> de “</w:t>
      </w:r>
      <w:proofErr w:type="spellStart"/>
      <w:r>
        <w:rPr>
          <w:rFonts w:ascii="Arial" w:hAnsi="Arial" w:cs="Arial"/>
          <w:sz w:val="20"/>
          <w:szCs w:val="20"/>
        </w:rPr>
        <w:t>Dinàmica</w:t>
      </w:r>
      <w:proofErr w:type="spellEnd"/>
      <w:r>
        <w:rPr>
          <w:rFonts w:ascii="Arial" w:hAnsi="Arial" w:cs="Arial"/>
          <w:sz w:val="20"/>
          <w:szCs w:val="20"/>
        </w:rPr>
        <w:t xml:space="preserve"> Corporal” en </w:t>
      </w:r>
      <w:proofErr w:type="spellStart"/>
      <w:r>
        <w:rPr>
          <w:rFonts w:ascii="Arial" w:hAnsi="Arial" w:cs="Arial"/>
          <w:sz w:val="20"/>
          <w:szCs w:val="20"/>
        </w:rPr>
        <w:t>els</w:t>
      </w:r>
      <w:proofErr w:type="spellEnd"/>
      <w:r>
        <w:rPr>
          <w:rFonts w:ascii="Arial" w:hAnsi="Arial" w:cs="Arial"/>
          <w:sz w:val="20"/>
          <w:szCs w:val="20"/>
        </w:rPr>
        <w:t xml:space="preserve"> centres de </w:t>
      </w:r>
      <w:proofErr w:type="spellStart"/>
      <w:r>
        <w:rPr>
          <w:rFonts w:ascii="Arial" w:hAnsi="Arial" w:cs="Arial"/>
          <w:sz w:val="20"/>
          <w:szCs w:val="20"/>
        </w:rPr>
        <w:t>Benimàmet</w:t>
      </w:r>
      <w:proofErr w:type="spellEnd"/>
      <w:r>
        <w:rPr>
          <w:rFonts w:ascii="Arial" w:hAnsi="Arial" w:cs="Arial"/>
          <w:sz w:val="20"/>
          <w:szCs w:val="20"/>
        </w:rPr>
        <w:t xml:space="preserve">, Borbotó, </w:t>
      </w:r>
      <w:proofErr w:type="spellStart"/>
      <w:r>
        <w:rPr>
          <w:rFonts w:ascii="Arial" w:hAnsi="Arial" w:cs="Arial"/>
          <w:sz w:val="20"/>
          <w:szCs w:val="20"/>
        </w:rPr>
        <w:t>Massarrojos</w:t>
      </w:r>
      <w:proofErr w:type="spellEnd"/>
      <w:r>
        <w:rPr>
          <w:rFonts w:ascii="Arial" w:hAnsi="Arial" w:cs="Arial"/>
          <w:sz w:val="20"/>
          <w:szCs w:val="20"/>
        </w:rPr>
        <w:t xml:space="preserve"> i </w:t>
      </w:r>
      <w:proofErr w:type="spellStart"/>
      <w:r>
        <w:rPr>
          <w:rFonts w:ascii="Arial" w:hAnsi="Arial" w:cs="Arial"/>
          <w:sz w:val="20"/>
          <w:szCs w:val="20"/>
        </w:rPr>
        <w:t>Poble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Nou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dins</w:t>
      </w:r>
      <w:proofErr w:type="spellEnd"/>
      <w:r>
        <w:rPr>
          <w:rFonts w:ascii="Arial" w:hAnsi="Arial" w:cs="Arial"/>
          <w:sz w:val="20"/>
          <w:szCs w:val="20"/>
        </w:rPr>
        <w:t xml:space="preserve"> del Programa “</w:t>
      </w:r>
      <w:proofErr w:type="spellStart"/>
      <w:r>
        <w:rPr>
          <w:rFonts w:ascii="Arial" w:hAnsi="Arial" w:cs="Arial"/>
          <w:sz w:val="20"/>
          <w:szCs w:val="20"/>
        </w:rPr>
        <w:t>Coordenades</w:t>
      </w:r>
      <w:proofErr w:type="spellEnd"/>
      <w:r>
        <w:rPr>
          <w:rFonts w:ascii="Arial" w:hAnsi="Arial" w:cs="Arial"/>
          <w:sz w:val="20"/>
          <w:szCs w:val="20"/>
        </w:rPr>
        <w:t xml:space="preserve">”, </w:t>
      </w:r>
      <w:r w:rsidRPr="00166FDD">
        <w:rPr>
          <w:rFonts w:ascii="Arial" w:hAnsi="Arial" w:cs="Arial"/>
          <w:color w:val="000000" w:themeColor="text1"/>
          <w:sz w:val="20"/>
          <w:szCs w:val="20"/>
        </w:rPr>
        <w:t xml:space="preserve">que a </w:t>
      </w:r>
      <w:proofErr w:type="spellStart"/>
      <w:r w:rsidRPr="00166FDD">
        <w:rPr>
          <w:rFonts w:ascii="Arial" w:hAnsi="Arial" w:cs="Arial"/>
          <w:color w:val="000000" w:themeColor="text1"/>
          <w:sz w:val="20"/>
          <w:szCs w:val="20"/>
        </w:rPr>
        <w:t>continuació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s’indique</w:t>
      </w:r>
      <w:r w:rsidRPr="00166FDD">
        <w:rPr>
          <w:rFonts w:ascii="Arial" w:hAnsi="Arial" w:cs="Arial"/>
          <w:color w:val="000000" w:themeColor="text1"/>
          <w:sz w:val="20"/>
          <w:szCs w:val="20"/>
        </w:rPr>
        <w:t>n</w:t>
      </w:r>
      <w:proofErr w:type="spellEnd"/>
      <w:r w:rsidRPr="00166FDD">
        <w:rPr>
          <w:rFonts w:ascii="Arial" w:hAnsi="Arial" w:cs="Arial"/>
          <w:color w:val="000000" w:themeColor="text1"/>
          <w:sz w:val="20"/>
          <w:szCs w:val="20"/>
        </w:rPr>
        <w:t>:</w:t>
      </w:r>
    </w:p>
    <w:p w:rsidR="00E05C08" w:rsidRDefault="00E05C08" w:rsidP="00E05C08">
      <w:pPr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E05C08" w:rsidRPr="000827B7" w:rsidRDefault="00E05C08" w:rsidP="00E05C08">
      <w:pPr>
        <w:contextualSpacing/>
        <w:jc w:val="both"/>
        <w:rPr>
          <w:color w:val="000000" w:themeColor="text1"/>
        </w:rPr>
      </w:pPr>
      <w:r w:rsidRPr="000827B7">
        <w:rPr>
          <w:color w:val="000000" w:themeColor="text1"/>
        </w:rPr>
        <w:t xml:space="preserve">- </w:t>
      </w:r>
      <w:proofErr w:type="spellStart"/>
      <w:r w:rsidRPr="000827B7">
        <w:rPr>
          <w:color w:val="000000" w:themeColor="text1"/>
          <w:u w:val="single"/>
        </w:rPr>
        <w:t>Objecte</w:t>
      </w:r>
      <w:proofErr w:type="spellEnd"/>
      <w:r w:rsidRPr="000827B7">
        <w:rPr>
          <w:color w:val="000000" w:themeColor="text1"/>
        </w:rPr>
        <w:t xml:space="preserve">. </w:t>
      </w:r>
      <w:proofErr w:type="spellStart"/>
      <w:r w:rsidRPr="000827B7">
        <w:rPr>
          <w:color w:val="000000" w:themeColor="text1"/>
        </w:rPr>
        <w:t>Serveis</w:t>
      </w:r>
      <w:proofErr w:type="spellEnd"/>
      <w:r w:rsidRPr="000827B7">
        <w:rPr>
          <w:color w:val="000000" w:themeColor="text1"/>
        </w:rPr>
        <w:t xml:space="preserve"> </w:t>
      </w:r>
      <w:proofErr w:type="spellStart"/>
      <w:r w:rsidRPr="000827B7">
        <w:rPr>
          <w:color w:val="000000" w:themeColor="text1"/>
        </w:rPr>
        <w:t>docents</w:t>
      </w:r>
      <w:proofErr w:type="spellEnd"/>
      <w:r w:rsidRPr="000827B7">
        <w:rPr>
          <w:color w:val="000000" w:themeColor="text1"/>
        </w:rPr>
        <w:t xml:space="preserve"> </w:t>
      </w:r>
      <w:proofErr w:type="spellStart"/>
      <w:r w:rsidRPr="000827B7">
        <w:rPr>
          <w:color w:val="000000" w:themeColor="text1"/>
        </w:rPr>
        <w:t>consistents</w:t>
      </w:r>
      <w:proofErr w:type="spellEnd"/>
      <w:r w:rsidRPr="000827B7">
        <w:rPr>
          <w:color w:val="000000" w:themeColor="text1"/>
        </w:rPr>
        <w:t xml:space="preserve"> en la </w:t>
      </w:r>
      <w:proofErr w:type="spellStart"/>
      <w:r w:rsidRPr="000827B7">
        <w:rPr>
          <w:color w:val="000000" w:themeColor="text1"/>
        </w:rPr>
        <w:t>realització</w:t>
      </w:r>
      <w:proofErr w:type="spellEnd"/>
      <w:r w:rsidRPr="000827B7">
        <w:rPr>
          <w:color w:val="000000" w:themeColor="text1"/>
        </w:rPr>
        <w:t xml:space="preserve"> de </w:t>
      </w:r>
      <w:proofErr w:type="spellStart"/>
      <w:r w:rsidRPr="000827B7">
        <w:rPr>
          <w:color w:val="000000" w:themeColor="text1"/>
        </w:rPr>
        <w:t>classes</w:t>
      </w:r>
      <w:proofErr w:type="spellEnd"/>
      <w:r w:rsidRPr="000827B7">
        <w:rPr>
          <w:color w:val="000000" w:themeColor="text1"/>
        </w:rPr>
        <w:t xml:space="preserve"> </w:t>
      </w:r>
      <w:proofErr w:type="spellStart"/>
      <w:r w:rsidRPr="000827B7">
        <w:rPr>
          <w:color w:val="000000" w:themeColor="text1"/>
        </w:rPr>
        <w:t>teòric-pràctiques</w:t>
      </w:r>
      <w:proofErr w:type="spellEnd"/>
      <w:r w:rsidRPr="000827B7">
        <w:rPr>
          <w:color w:val="000000" w:themeColor="text1"/>
        </w:rPr>
        <w:t xml:space="preserve"> de “Dinámica corporal”, </w:t>
      </w:r>
      <w:proofErr w:type="spellStart"/>
      <w:r w:rsidRPr="000827B7">
        <w:rPr>
          <w:color w:val="000000" w:themeColor="text1"/>
        </w:rPr>
        <w:t>dirigides</w:t>
      </w:r>
      <w:proofErr w:type="spellEnd"/>
      <w:r w:rsidRPr="000827B7">
        <w:rPr>
          <w:color w:val="000000" w:themeColor="text1"/>
        </w:rPr>
        <w:t xml:space="preserve"> a persones </w:t>
      </w:r>
      <w:proofErr w:type="spellStart"/>
      <w:r w:rsidRPr="000827B7">
        <w:rPr>
          <w:color w:val="000000" w:themeColor="text1"/>
        </w:rPr>
        <w:t>adultes</w:t>
      </w:r>
      <w:proofErr w:type="spellEnd"/>
      <w:r w:rsidRPr="000827B7">
        <w:rPr>
          <w:color w:val="000000" w:themeColor="text1"/>
        </w:rPr>
        <w:t xml:space="preserve">, i en particular </w:t>
      </w:r>
      <w:proofErr w:type="spellStart"/>
      <w:r w:rsidRPr="000827B7">
        <w:rPr>
          <w:color w:val="000000" w:themeColor="text1"/>
        </w:rPr>
        <w:t>adaptades</w:t>
      </w:r>
      <w:proofErr w:type="spellEnd"/>
      <w:r w:rsidRPr="000827B7">
        <w:rPr>
          <w:color w:val="000000" w:themeColor="text1"/>
        </w:rPr>
        <w:t xml:space="preserve"> a les </w:t>
      </w:r>
      <w:proofErr w:type="spellStart"/>
      <w:r w:rsidRPr="000827B7">
        <w:rPr>
          <w:color w:val="000000" w:themeColor="text1"/>
        </w:rPr>
        <w:t>necessitats</w:t>
      </w:r>
      <w:proofErr w:type="spellEnd"/>
      <w:r w:rsidRPr="000827B7">
        <w:rPr>
          <w:color w:val="000000" w:themeColor="text1"/>
        </w:rPr>
        <w:t xml:space="preserve"> de les persones que es </w:t>
      </w:r>
      <w:proofErr w:type="spellStart"/>
      <w:r w:rsidRPr="000827B7">
        <w:rPr>
          <w:color w:val="000000" w:themeColor="text1"/>
        </w:rPr>
        <w:t>troben</w:t>
      </w:r>
      <w:proofErr w:type="spellEnd"/>
      <w:r w:rsidRPr="000827B7">
        <w:rPr>
          <w:color w:val="000000" w:themeColor="text1"/>
        </w:rPr>
        <w:t xml:space="preserve"> </w:t>
      </w:r>
      <w:proofErr w:type="spellStart"/>
      <w:r w:rsidRPr="000827B7">
        <w:rPr>
          <w:color w:val="000000" w:themeColor="text1"/>
        </w:rPr>
        <w:t>inscrites</w:t>
      </w:r>
      <w:proofErr w:type="spellEnd"/>
      <w:r w:rsidRPr="000827B7">
        <w:rPr>
          <w:color w:val="000000" w:themeColor="text1"/>
        </w:rPr>
        <w:t xml:space="preserve"> en </w:t>
      </w:r>
      <w:proofErr w:type="spellStart"/>
      <w:r w:rsidRPr="000827B7">
        <w:rPr>
          <w:color w:val="000000" w:themeColor="text1"/>
        </w:rPr>
        <w:t>els</w:t>
      </w:r>
      <w:proofErr w:type="spellEnd"/>
      <w:r w:rsidRPr="000827B7">
        <w:rPr>
          <w:color w:val="000000" w:themeColor="text1"/>
        </w:rPr>
        <w:t xml:space="preserve"> </w:t>
      </w:r>
      <w:proofErr w:type="spellStart"/>
      <w:r w:rsidRPr="000827B7">
        <w:rPr>
          <w:color w:val="000000" w:themeColor="text1"/>
        </w:rPr>
        <w:t>grups</w:t>
      </w:r>
      <w:proofErr w:type="spellEnd"/>
      <w:r w:rsidRPr="000827B7">
        <w:rPr>
          <w:color w:val="000000" w:themeColor="text1"/>
        </w:rPr>
        <w:t xml:space="preserve"> </w:t>
      </w:r>
      <w:proofErr w:type="spellStart"/>
      <w:r w:rsidRPr="000827B7">
        <w:rPr>
          <w:color w:val="000000" w:themeColor="text1"/>
        </w:rPr>
        <w:t>assenyalats</w:t>
      </w:r>
      <w:proofErr w:type="spellEnd"/>
      <w:r w:rsidRPr="000827B7">
        <w:rPr>
          <w:color w:val="000000" w:themeColor="text1"/>
        </w:rPr>
        <w:t xml:space="preserve">, </w:t>
      </w:r>
      <w:proofErr w:type="spellStart"/>
      <w:r w:rsidRPr="000827B7">
        <w:rPr>
          <w:color w:val="000000" w:themeColor="text1"/>
        </w:rPr>
        <w:t>dins</w:t>
      </w:r>
      <w:proofErr w:type="spellEnd"/>
      <w:r w:rsidRPr="000827B7">
        <w:rPr>
          <w:color w:val="000000" w:themeColor="text1"/>
        </w:rPr>
        <w:t xml:space="preserve"> </w:t>
      </w:r>
      <w:proofErr w:type="spellStart"/>
      <w:r w:rsidRPr="000827B7">
        <w:rPr>
          <w:color w:val="000000" w:themeColor="text1"/>
        </w:rPr>
        <w:t>d'un</w:t>
      </w:r>
      <w:proofErr w:type="spellEnd"/>
      <w:r w:rsidRPr="000827B7">
        <w:rPr>
          <w:color w:val="000000" w:themeColor="text1"/>
        </w:rPr>
        <w:t xml:space="preserve"> </w:t>
      </w:r>
      <w:proofErr w:type="spellStart"/>
      <w:r w:rsidRPr="000827B7">
        <w:rPr>
          <w:color w:val="000000" w:themeColor="text1"/>
        </w:rPr>
        <w:t>procés</w:t>
      </w:r>
      <w:proofErr w:type="spellEnd"/>
      <w:r w:rsidRPr="000827B7">
        <w:rPr>
          <w:color w:val="000000" w:themeColor="text1"/>
        </w:rPr>
        <w:t xml:space="preserve"> de </w:t>
      </w:r>
      <w:proofErr w:type="spellStart"/>
      <w:r w:rsidRPr="000827B7">
        <w:rPr>
          <w:color w:val="000000" w:themeColor="text1"/>
        </w:rPr>
        <w:t>promoció</w:t>
      </w:r>
      <w:proofErr w:type="spellEnd"/>
      <w:r w:rsidRPr="000827B7">
        <w:rPr>
          <w:color w:val="000000" w:themeColor="text1"/>
        </w:rPr>
        <w:t xml:space="preserve"> de la </w:t>
      </w:r>
      <w:proofErr w:type="spellStart"/>
      <w:r w:rsidRPr="000827B7">
        <w:rPr>
          <w:color w:val="000000" w:themeColor="text1"/>
        </w:rPr>
        <w:t>participació</w:t>
      </w:r>
      <w:proofErr w:type="spellEnd"/>
      <w:r w:rsidRPr="000827B7">
        <w:rPr>
          <w:color w:val="000000" w:themeColor="text1"/>
        </w:rPr>
        <w:t xml:space="preserve"> social.</w:t>
      </w:r>
    </w:p>
    <w:p w:rsidR="000827B7" w:rsidRPr="000827B7" w:rsidRDefault="00E05C08" w:rsidP="00E05C08">
      <w:pPr>
        <w:contextualSpacing/>
        <w:jc w:val="both"/>
        <w:rPr>
          <w:color w:val="000000" w:themeColor="text1"/>
        </w:rPr>
      </w:pPr>
      <w:r w:rsidRPr="000827B7">
        <w:rPr>
          <w:color w:val="000000" w:themeColor="text1"/>
        </w:rPr>
        <w:t xml:space="preserve">- </w:t>
      </w:r>
      <w:proofErr w:type="spellStart"/>
      <w:r w:rsidRPr="000827B7">
        <w:rPr>
          <w:color w:val="000000" w:themeColor="text1"/>
          <w:u w:val="single"/>
        </w:rPr>
        <w:t>Lloc</w:t>
      </w:r>
      <w:proofErr w:type="spellEnd"/>
      <w:r w:rsidRPr="000827B7">
        <w:rPr>
          <w:color w:val="000000" w:themeColor="text1"/>
          <w:u w:val="single"/>
        </w:rPr>
        <w:t xml:space="preserve"> de </w:t>
      </w:r>
      <w:proofErr w:type="spellStart"/>
      <w:r w:rsidRPr="000827B7">
        <w:rPr>
          <w:color w:val="000000" w:themeColor="text1"/>
          <w:u w:val="single"/>
        </w:rPr>
        <w:t>prestació</w:t>
      </w:r>
      <w:proofErr w:type="spellEnd"/>
      <w:r w:rsidRPr="000827B7">
        <w:rPr>
          <w:color w:val="000000" w:themeColor="text1"/>
        </w:rPr>
        <w:t>: Centres UP de</w:t>
      </w:r>
      <w:r w:rsidR="00F632C3" w:rsidRPr="000827B7">
        <w:rPr>
          <w:color w:val="000000" w:themeColor="text1"/>
        </w:rPr>
        <w:t xml:space="preserve"> </w:t>
      </w:r>
      <w:proofErr w:type="spellStart"/>
      <w:r w:rsidR="00F632C3" w:rsidRPr="000827B7">
        <w:rPr>
          <w:rFonts w:ascii="Arial" w:hAnsi="Arial" w:cs="Arial"/>
          <w:color w:val="000000" w:themeColor="text1"/>
          <w:sz w:val="20"/>
          <w:szCs w:val="20"/>
        </w:rPr>
        <w:t>Benimàmet</w:t>
      </w:r>
      <w:proofErr w:type="spellEnd"/>
      <w:r w:rsidR="00F632C3" w:rsidRPr="000827B7">
        <w:rPr>
          <w:rFonts w:ascii="Arial" w:hAnsi="Arial" w:cs="Arial"/>
          <w:color w:val="000000" w:themeColor="text1"/>
          <w:sz w:val="20"/>
          <w:szCs w:val="20"/>
        </w:rPr>
        <w:t xml:space="preserve"> (</w:t>
      </w:r>
      <w:proofErr w:type="spellStart"/>
      <w:r w:rsidR="00F632C3" w:rsidRPr="000827B7">
        <w:rPr>
          <w:rFonts w:ascii="Arial" w:hAnsi="Arial" w:cs="Arial"/>
          <w:color w:val="000000" w:themeColor="text1"/>
          <w:sz w:val="20"/>
          <w:szCs w:val="20"/>
        </w:rPr>
        <w:t>Plaça</w:t>
      </w:r>
      <w:proofErr w:type="spellEnd"/>
      <w:r w:rsidR="00F632C3" w:rsidRPr="000827B7">
        <w:rPr>
          <w:rFonts w:ascii="Arial" w:hAnsi="Arial" w:cs="Arial"/>
          <w:color w:val="000000" w:themeColor="text1"/>
          <w:sz w:val="20"/>
          <w:szCs w:val="20"/>
        </w:rPr>
        <w:t xml:space="preserve"> Doctor Ximeno, Nº 1), Borbotó (</w:t>
      </w:r>
      <w:proofErr w:type="spellStart"/>
      <w:r w:rsidR="00F632C3" w:rsidRPr="000827B7">
        <w:rPr>
          <w:rFonts w:ascii="Arial" w:hAnsi="Arial" w:cs="Arial"/>
          <w:color w:val="000000" w:themeColor="text1"/>
          <w:sz w:val="20"/>
          <w:szCs w:val="20"/>
        </w:rPr>
        <w:t>Plaça</w:t>
      </w:r>
      <w:proofErr w:type="spellEnd"/>
      <w:r w:rsidR="00F632C3" w:rsidRPr="000827B7">
        <w:rPr>
          <w:rFonts w:ascii="Arial" w:hAnsi="Arial" w:cs="Arial"/>
          <w:color w:val="000000" w:themeColor="text1"/>
          <w:sz w:val="20"/>
          <w:szCs w:val="20"/>
        </w:rPr>
        <w:t xml:space="preserve"> del Moreral, Nº 8, </w:t>
      </w:r>
      <w:proofErr w:type="spellStart"/>
      <w:r w:rsidR="00F632C3" w:rsidRPr="000827B7">
        <w:rPr>
          <w:rFonts w:ascii="Arial" w:hAnsi="Arial" w:cs="Arial"/>
          <w:color w:val="000000" w:themeColor="text1"/>
          <w:sz w:val="20"/>
          <w:szCs w:val="20"/>
        </w:rPr>
        <w:t>Massarrojos</w:t>
      </w:r>
      <w:proofErr w:type="spellEnd"/>
      <w:r w:rsidR="00F632C3" w:rsidRPr="000827B7">
        <w:rPr>
          <w:rFonts w:ascii="Arial" w:hAnsi="Arial" w:cs="Arial"/>
          <w:color w:val="000000" w:themeColor="text1"/>
          <w:sz w:val="20"/>
          <w:szCs w:val="20"/>
        </w:rPr>
        <w:t xml:space="preserve"> (C/</w:t>
      </w:r>
      <w:proofErr w:type="spellStart"/>
      <w:r w:rsidR="00F632C3" w:rsidRPr="000827B7">
        <w:rPr>
          <w:rFonts w:ascii="Arial" w:hAnsi="Arial" w:cs="Arial"/>
          <w:color w:val="000000" w:themeColor="text1"/>
          <w:sz w:val="20"/>
          <w:szCs w:val="20"/>
        </w:rPr>
        <w:t>Mossén</w:t>
      </w:r>
      <w:proofErr w:type="spellEnd"/>
      <w:r w:rsidR="00F632C3" w:rsidRPr="000827B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F632C3" w:rsidRPr="000827B7">
        <w:rPr>
          <w:rFonts w:ascii="Arial" w:hAnsi="Arial" w:cs="Arial"/>
          <w:color w:val="000000" w:themeColor="text1"/>
          <w:sz w:val="20"/>
          <w:szCs w:val="20"/>
        </w:rPr>
        <w:t>Bau</w:t>
      </w:r>
      <w:proofErr w:type="spellEnd"/>
      <w:r w:rsidR="00F632C3" w:rsidRPr="000827B7">
        <w:rPr>
          <w:rFonts w:ascii="Arial" w:hAnsi="Arial" w:cs="Arial"/>
          <w:color w:val="000000" w:themeColor="text1"/>
          <w:sz w:val="20"/>
          <w:szCs w:val="20"/>
        </w:rPr>
        <w:t xml:space="preserve">, Nº 10-12) i </w:t>
      </w:r>
      <w:proofErr w:type="spellStart"/>
      <w:r w:rsidR="00F632C3" w:rsidRPr="000827B7">
        <w:rPr>
          <w:rFonts w:ascii="Arial" w:hAnsi="Arial" w:cs="Arial"/>
          <w:color w:val="000000" w:themeColor="text1"/>
          <w:sz w:val="20"/>
          <w:szCs w:val="20"/>
        </w:rPr>
        <w:t>Poble</w:t>
      </w:r>
      <w:proofErr w:type="spellEnd"/>
      <w:r w:rsidR="00F632C3" w:rsidRPr="000827B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F632C3" w:rsidRPr="000827B7">
        <w:rPr>
          <w:rFonts w:ascii="Arial" w:hAnsi="Arial" w:cs="Arial"/>
          <w:color w:val="000000" w:themeColor="text1"/>
          <w:sz w:val="20"/>
          <w:szCs w:val="20"/>
        </w:rPr>
        <w:t>Nou</w:t>
      </w:r>
      <w:proofErr w:type="spellEnd"/>
      <w:r w:rsidR="00F632C3" w:rsidRPr="000827B7">
        <w:rPr>
          <w:rFonts w:ascii="Arial" w:hAnsi="Arial" w:cs="Arial"/>
          <w:color w:val="000000" w:themeColor="text1"/>
          <w:sz w:val="20"/>
          <w:szCs w:val="20"/>
        </w:rPr>
        <w:t xml:space="preserve"> (</w:t>
      </w:r>
      <w:proofErr w:type="spellStart"/>
      <w:r w:rsidR="00F632C3" w:rsidRPr="000827B7">
        <w:rPr>
          <w:rFonts w:ascii="Arial" w:hAnsi="Arial" w:cs="Arial"/>
          <w:color w:val="000000" w:themeColor="text1"/>
          <w:sz w:val="20"/>
          <w:szCs w:val="20"/>
        </w:rPr>
        <w:t>Camí</w:t>
      </w:r>
      <w:proofErr w:type="spellEnd"/>
      <w:r w:rsidR="00F632C3" w:rsidRPr="000827B7">
        <w:rPr>
          <w:rFonts w:ascii="Arial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="00F632C3" w:rsidRPr="000827B7">
        <w:rPr>
          <w:rFonts w:ascii="Arial" w:hAnsi="Arial" w:cs="Arial"/>
          <w:color w:val="000000" w:themeColor="text1"/>
          <w:sz w:val="20"/>
          <w:szCs w:val="20"/>
        </w:rPr>
        <w:t>Montcada</w:t>
      </w:r>
      <w:proofErr w:type="spellEnd"/>
      <w:r w:rsidR="00F632C3" w:rsidRPr="000827B7">
        <w:rPr>
          <w:rFonts w:ascii="Arial" w:hAnsi="Arial" w:cs="Arial"/>
          <w:color w:val="000000" w:themeColor="text1"/>
          <w:sz w:val="20"/>
          <w:szCs w:val="20"/>
        </w:rPr>
        <w:t>, Nº 205</w:t>
      </w:r>
      <w:r w:rsidR="00F52E95" w:rsidRPr="000827B7">
        <w:rPr>
          <w:rFonts w:ascii="Arial" w:hAnsi="Arial" w:cs="Arial"/>
          <w:color w:val="000000" w:themeColor="text1"/>
          <w:sz w:val="20"/>
          <w:szCs w:val="20"/>
        </w:rPr>
        <w:t>)</w:t>
      </w:r>
      <w:r w:rsidR="00F632C3" w:rsidRPr="000827B7">
        <w:rPr>
          <w:rFonts w:ascii="Arial" w:hAnsi="Arial" w:cs="Arial"/>
          <w:color w:val="000000" w:themeColor="text1"/>
          <w:sz w:val="20"/>
          <w:szCs w:val="20"/>
        </w:rPr>
        <w:t>.</w:t>
      </w:r>
      <w:r w:rsidRPr="000827B7">
        <w:rPr>
          <w:color w:val="000000" w:themeColor="text1"/>
        </w:rPr>
        <w:t xml:space="preserve"> </w:t>
      </w:r>
      <w:r w:rsidRPr="000827B7">
        <w:rPr>
          <w:color w:val="000000" w:themeColor="text1"/>
        </w:rPr>
        <w:br/>
        <w:t xml:space="preserve">- </w:t>
      </w:r>
      <w:proofErr w:type="spellStart"/>
      <w:r w:rsidRPr="000827B7">
        <w:rPr>
          <w:color w:val="000000" w:themeColor="text1"/>
          <w:u w:val="single"/>
        </w:rPr>
        <w:t>Quantificació</w:t>
      </w:r>
      <w:proofErr w:type="spellEnd"/>
      <w:r w:rsidRPr="000827B7">
        <w:rPr>
          <w:color w:val="000000" w:themeColor="text1"/>
          <w:u w:val="single"/>
        </w:rPr>
        <w:t xml:space="preserve"> del </w:t>
      </w:r>
      <w:proofErr w:type="spellStart"/>
      <w:r w:rsidRPr="000827B7">
        <w:rPr>
          <w:color w:val="000000" w:themeColor="text1"/>
          <w:u w:val="single"/>
        </w:rPr>
        <w:t>servei</w:t>
      </w:r>
      <w:proofErr w:type="spellEnd"/>
      <w:r w:rsidRPr="000827B7">
        <w:rPr>
          <w:color w:val="000000" w:themeColor="text1"/>
        </w:rPr>
        <w:t xml:space="preserve">: Un </w:t>
      </w:r>
      <w:proofErr w:type="spellStart"/>
      <w:r w:rsidRPr="000827B7">
        <w:rPr>
          <w:color w:val="000000" w:themeColor="text1"/>
        </w:rPr>
        <w:t>màxim</w:t>
      </w:r>
      <w:proofErr w:type="spellEnd"/>
      <w:r w:rsidRPr="000827B7">
        <w:rPr>
          <w:color w:val="000000" w:themeColor="text1"/>
        </w:rPr>
        <w:t xml:space="preserve"> de 448 </w:t>
      </w:r>
      <w:proofErr w:type="spellStart"/>
      <w:r w:rsidRPr="000827B7">
        <w:rPr>
          <w:color w:val="000000" w:themeColor="text1"/>
        </w:rPr>
        <w:t>sessions</w:t>
      </w:r>
      <w:proofErr w:type="spellEnd"/>
      <w:r w:rsidRPr="000827B7">
        <w:rPr>
          <w:color w:val="000000" w:themeColor="text1"/>
        </w:rPr>
        <w:t xml:space="preserve">, a raó de 156 </w:t>
      </w:r>
      <w:proofErr w:type="spellStart"/>
      <w:r w:rsidRPr="000827B7">
        <w:rPr>
          <w:color w:val="000000" w:themeColor="text1"/>
        </w:rPr>
        <w:t>sessions</w:t>
      </w:r>
      <w:proofErr w:type="spellEnd"/>
      <w:r w:rsidRPr="000827B7">
        <w:rPr>
          <w:color w:val="000000" w:themeColor="text1"/>
        </w:rPr>
        <w:t xml:space="preserve"> en 2018 i 292 en 2019, </w:t>
      </w:r>
      <w:proofErr w:type="spellStart"/>
      <w:r w:rsidRPr="000827B7">
        <w:rPr>
          <w:color w:val="000000" w:themeColor="text1"/>
        </w:rPr>
        <w:t>tenint</w:t>
      </w:r>
      <w:proofErr w:type="spellEnd"/>
      <w:r w:rsidRPr="000827B7">
        <w:rPr>
          <w:color w:val="000000" w:themeColor="text1"/>
        </w:rPr>
        <w:t xml:space="preserve"> </w:t>
      </w:r>
      <w:proofErr w:type="spellStart"/>
      <w:r w:rsidRPr="000827B7">
        <w:rPr>
          <w:color w:val="000000" w:themeColor="text1"/>
        </w:rPr>
        <w:t>cadascuna</w:t>
      </w:r>
      <w:proofErr w:type="spellEnd"/>
      <w:r w:rsidRPr="000827B7">
        <w:rPr>
          <w:color w:val="000000" w:themeColor="text1"/>
        </w:rPr>
        <w:t xml:space="preserve"> </w:t>
      </w:r>
      <w:proofErr w:type="spellStart"/>
      <w:r w:rsidRPr="000827B7">
        <w:rPr>
          <w:color w:val="000000" w:themeColor="text1"/>
        </w:rPr>
        <w:t>d'aquestes</w:t>
      </w:r>
      <w:proofErr w:type="spellEnd"/>
      <w:r w:rsidRPr="000827B7">
        <w:rPr>
          <w:color w:val="000000" w:themeColor="text1"/>
        </w:rPr>
        <w:t xml:space="preserve"> </w:t>
      </w:r>
      <w:proofErr w:type="spellStart"/>
      <w:r w:rsidRPr="000827B7">
        <w:rPr>
          <w:color w:val="000000" w:themeColor="text1"/>
        </w:rPr>
        <w:t>sessions</w:t>
      </w:r>
      <w:proofErr w:type="spellEnd"/>
      <w:r w:rsidRPr="000827B7">
        <w:rPr>
          <w:color w:val="000000" w:themeColor="text1"/>
        </w:rPr>
        <w:t xml:space="preserve"> una durada de </w:t>
      </w:r>
      <w:proofErr w:type="spellStart"/>
      <w:r w:rsidRPr="000827B7">
        <w:rPr>
          <w:color w:val="000000" w:themeColor="text1"/>
        </w:rPr>
        <w:t>dues</w:t>
      </w:r>
      <w:proofErr w:type="spellEnd"/>
      <w:r w:rsidRPr="000827B7">
        <w:rPr>
          <w:color w:val="000000" w:themeColor="text1"/>
        </w:rPr>
        <w:t xml:space="preserve"> </w:t>
      </w:r>
      <w:proofErr w:type="spellStart"/>
      <w:r w:rsidRPr="000827B7">
        <w:rPr>
          <w:color w:val="000000" w:themeColor="text1"/>
        </w:rPr>
        <w:t>hores</w:t>
      </w:r>
      <w:proofErr w:type="spellEnd"/>
      <w:r w:rsidRPr="000827B7">
        <w:rPr>
          <w:color w:val="000000" w:themeColor="text1"/>
        </w:rPr>
        <w:t xml:space="preserve">, o </w:t>
      </w:r>
      <w:proofErr w:type="spellStart"/>
      <w:r w:rsidRPr="000827B7">
        <w:rPr>
          <w:color w:val="000000" w:themeColor="text1"/>
        </w:rPr>
        <w:t>fins</w:t>
      </w:r>
      <w:proofErr w:type="spellEnd"/>
      <w:r w:rsidRPr="000827B7">
        <w:rPr>
          <w:color w:val="000000" w:themeColor="text1"/>
        </w:rPr>
        <w:t xml:space="preserve"> que per la </w:t>
      </w:r>
      <w:proofErr w:type="spellStart"/>
      <w:r w:rsidRPr="000827B7">
        <w:rPr>
          <w:color w:val="000000" w:themeColor="text1"/>
        </w:rPr>
        <w:t>Universitat</w:t>
      </w:r>
      <w:proofErr w:type="spellEnd"/>
      <w:r w:rsidRPr="000827B7">
        <w:rPr>
          <w:color w:val="000000" w:themeColor="text1"/>
        </w:rPr>
        <w:t xml:space="preserve"> Popular es considere </w:t>
      </w:r>
      <w:proofErr w:type="spellStart"/>
      <w:r w:rsidRPr="000827B7">
        <w:rPr>
          <w:color w:val="000000" w:themeColor="text1"/>
        </w:rPr>
        <w:t>innecessari</w:t>
      </w:r>
      <w:proofErr w:type="spellEnd"/>
      <w:r w:rsidRPr="000827B7">
        <w:rPr>
          <w:color w:val="000000" w:themeColor="text1"/>
        </w:rPr>
        <w:t xml:space="preserve"> continuar </w:t>
      </w:r>
      <w:proofErr w:type="spellStart"/>
      <w:r w:rsidRPr="000827B7">
        <w:rPr>
          <w:color w:val="000000" w:themeColor="text1"/>
        </w:rPr>
        <w:t>amb</w:t>
      </w:r>
      <w:proofErr w:type="spellEnd"/>
      <w:r w:rsidRPr="000827B7">
        <w:rPr>
          <w:color w:val="000000" w:themeColor="text1"/>
        </w:rPr>
        <w:t xml:space="preserve"> la </w:t>
      </w:r>
      <w:proofErr w:type="spellStart"/>
      <w:r w:rsidRPr="000827B7">
        <w:rPr>
          <w:color w:val="000000" w:themeColor="text1"/>
        </w:rPr>
        <w:t>prestació</w:t>
      </w:r>
      <w:proofErr w:type="spellEnd"/>
      <w:r w:rsidRPr="000827B7">
        <w:rPr>
          <w:color w:val="000000" w:themeColor="text1"/>
        </w:rPr>
        <w:t xml:space="preserve"> del </w:t>
      </w:r>
      <w:proofErr w:type="spellStart"/>
      <w:r w:rsidRPr="000827B7">
        <w:rPr>
          <w:color w:val="000000" w:themeColor="text1"/>
        </w:rPr>
        <w:t>servei</w:t>
      </w:r>
      <w:proofErr w:type="spellEnd"/>
      <w:r w:rsidRPr="000827B7">
        <w:rPr>
          <w:color w:val="000000" w:themeColor="text1"/>
        </w:rPr>
        <w:t xml:space="preserve">. El </w:t>
      </w:r>
      <w:proofErr w:type="spellStart"/>
      <w:r w:rsidRPr="000827B7">
        <w:rPr>
          <w:color w:val="000000" w:themeColor="text1"/>
        </w:rPr>
        <w:t>cost</w:t>
      </w:r>
      <w:proofErr w:type="spellEnd"/>
      <w:r w:rsidRPr="000827B7">
        <w:rPr>
          <w:color w:val="000000" w:themeColor="text1"/>
        </w:rPr>
        <w:t xml:space="preserve"> </w:t>
      </w:r>
      <w:proofErr w:type="spellStart"/>
      <w:r w:rsidRPr="000827B7">
        <w:rPr>
          <w:color w:val="000000" w:themeColor="text1"/>
        </w:rPr>
        <w:t>màxim</w:t>
      </w:r>
      <w:proofErr w:type="spellEnd"/>
      <w:r w:rsidRPr="000827B7">
        <w:rPr>
          <w:color w:val="000000" w:themeColor="text1"/>
        </w:rPr>
        <w:t xml:space="preserve"> per hora </w:t>
      </w:r>
      <w:proofErr w:type="spellStart"/>
      <w:r w:rsidRPr="000827B7">
        <w:rPr>
          <w:color w:val="000000" w:themeColor="text1"/>
        </w:rPr>
        <w:t>serà</w:t>
      </w:r>
      <w:proofErr w:type="spellEnd"/>
      <w:r w:rsidRPr="000827B7">
        <w:rPr>
          <w:color w:val="000000" w:themeColor="text1"/>
        </w:rPr>
        <w:t xml:space="preserve"> de 16,50.-</w:t>
      </w:r>
      <w:r w:rsidR="000827B7" w:rsidRPr="000827B7">
        <w:rPr>
          <w:color w:val="000000" w:themeColor="text1"/>
        </w:rPr>
        <w:t>€</w:t>
      </w:r>
      <w:r w:rsidRPr="000827B7">
        <w:rPr>
          <w:color w:val="000000" w:themeColor="text1"/>
        </w:rPr>
        <w:t xml:space="preserve">/hora, </w:t>
      </w:r>
      <w:proofErr w:type="spellStart"/>
      <w:r w:rsidRPr="000827B7">
        <w:rPr>
          <w:color w:val="000000" w:themeColor="text1"/>
        </w:rPr>
        <w:t>més</w:t>
      </w:r>
      <w:proofErr w:type="spellEnd"/>
      <w:r w:rsidRPr="000827B7">
        <w:rPr>
          <w:color w:val="000000" w:themeColor="text1"/>
        </w:rPr>
        <w:t xml:space="preserve"> 3,47.-</w:t>
      </w:r>
      <w:r w:rsidR="000827B7" w:rsidRPr="000827B7">
        <w:rPr>
          <w:color w:val="000000" w:themeColor="text1"/>
        </w:rPr>
        <w:t>€</w:t>
      </w:r>
      <w:r w:rsidRPr="000827B7">
        <w:rPr>
          <w:color w:val="000000" w:themeColor="text1"/>
        </w:rPr>
        <w:t xml:space="preserve"> en </w:t>
      </w:r>
      <w:proofErr w:type="spellStart"/>
      <w:r w:rsidRPr="000827B7">
        <w:rPr>
          <w:color w:val="000000" w:themeColor="text1"/>
        </w:rPr>
        <w:t>concepte</w:t>
      </w:r>
      <w:proofErr w:type="spellEnd"/>
      <w:r w:rsidRPr="000827B7">
        <w:rPr>
          <w:color w:val="000000" w:themeColor="text1"/>
        </w:rPr>
        <w:t xml:space="preserve"> </w:t>
      </w:r>
      <w:proofErr w:type="spellStart"/>
      <w:r w:rsidRPr="000827B7">
        <w:rPr>
          <w:color w:val="000000" w:themeColor="text1"/>
        </w:rPr>
        <w:t>d'I.V</w:t>
      </w:r>
      <w:proofErr w:type="spellEnd"/>
      <w:r w:rsidRPr="000827B7">
        <w:rPr>
          <w:color w:val="000000" w:themeColor="text1"/>
        </w:rPr>
        <w:t xml:space="preserve">. A., </w:t>
      </w:r>
      <w:proofErr w:type="spellStart"/>
      <w:r w:rsidR="000827B7" w:rsidRPr="000827B7">
        <w:rPr>
          <w:color w:val="000000" w:themeColor="text1"/>
        </w:rPr>
        <w:t>ascendint</w:t>
      </w:r>
      <w:proofErr w:type="spellEnd"/>
      <w:r w:rsidR="000827B7" w:rsidRPr="000827B7">
        <w:rPr>
          <w:color w:val="000000" w:themeColor="text1"/>
        </w:rPr>
        <w:t xml:space="preserve"> a un </w:t>
      </w:r>
      <w:proofErr w:type="spellStart"/>
      <w:r w:rsidR="000827B7" w:rsidRPr="000827B7">
        <w:rPr>
          <w:color w:val="000000" w:themeColor="text1"/>
        </w:rPr>
        <w:t>màxim</w:t>
      </w:r>
      <w:proofErr w:type="spellEnd"/>
      <w:r w:rsidR="000827B7" w:rsidRPr="000827B7">
        <w:rPr>
          <w:color w:val="000000" w:themeColor="text1"/>
        </w:rPr>
        <w:t xml:space="preserve"> de 19,97.-€</w:t>
      </w:r>
      <w:r w:rsidRPr="000827B7">
        <w:rPr>
          <w:color w:val="000000" w:themeColor="text1"/>
        </w:rPr>
        <w:t>/hora.</w:t>
      </w:r>
    </w:p>
    <w:p w:rsidR="00E05C08" w:rsidRPr="000827B7" w:rsidRDefault="00E05C08" w:rsidP="00E05C08">
      <w:pPr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0827B7">
        <w:rPr>
          <w:color w:val="000000" w:themeColor="text1"/>
        </w:rPr>
        <w:t xml:space="preserve">- </w:t>
      </w:r>
      <w:proofErr w:type="spellStart"/>
      <w:r w:rsidRPr="000827B7">
        <w:rPr>
          <w:color w:val="000000" w:themeColor="text1"/>
          <w:u w:val="single"/>
        </w:rPr>
        <w:t>Règim</w:t>
      </w:r>
      <w:proofErr w:type="spellEnd"/>
      <w:r w:rsidRPr="000827B7">
        <w:rPr>
          <w:color w:val="000000" w:themeColor="text1"/>
          <w:u w:val="single"/>
        </w:rPr>
        <w:t xml:space="preserve"> de </w:t>
      </w:r>
      <w:proofErr w:type="spellStart"/>
      <w:r w:rsidRPr="000827B7">
        <w:rPr>
          <w:color w:val="000000" w:themeColor="text1"/>
          <w:u w:val="single"/>
        </w:rPr>
        <w:t>funcionament</w:t>
      </w:r>
      <w:proofErr w:type="spellEnd"/>
      <w:r w:rsidRPr="000827B7">
        <w:rPr>
          <w:color w:val="000000" w:themeColor="text1"/>
        </w:rPr>
        <w:t xml:space="preserve">: el </w:t>
      </w:r>
      <w:proofErr w:type="spellStart"/>
      <w:r w:rsidRPr="000827B7">
        <w:rPr>
          <w:color w:val="000000" w:themeColor="text1"/>
        </w:rPr>
        <w:t>funcionament</w:t>
      </w:r>
      <w:proofErr w:type="spellEnd"/>
      <w:r w:rsidRPr="000827B7">
        <w:rPr>
          <w:color w:val="000000" w:themeColor="text1"/>
        </w:rPr>
        <w:t xml:space="preserve"> </w:t>
      </w:r>
      <w:proofErr w:type="spellStart"/>
      <w:r w:rsidRPr="000827B7">
        <w:rPr>
          <w:color w:val="000000" w:themeColor="text1"/>
        </w:rPr>
        <w:t>d'aquests</w:t>
      </w:r>
      <w:proofErr w:type="spellEnd"/>
      <w:r w:rsidRPr="000827B7">
        <w:rPr>
          <w:color w:val="000000" w:themeColor="text1"/>
        </w:rPr>
        <w:t xml:space="preserve"> </w:t>
      </w:r>
      <w:proofErr w:type="spellStart"/>
      <w:r w:rsidRPr="000827B7">
        <w:rPr>
          <w:color w:val="000000" w:themeColor="text1"/>
        </w:rPr>
        <w:t>serveis</w:t>
      </w:r>
      <w:proofErr w:type="spellEnd"/>
      <w:r w:rsidRPr="000827B7">
        <w:rPr>
          <w:color w:val="000000" w:themeColor="text1"/>
        </w:rPr>
        <w:t xml:space="preserve"> </w:t>
      </w:r>
      <w:proofErr w:type="spellStart"/>
      <w:r w:rsidRPr="000827B7">
        <w:rPr>
          <w:color w:val="000000" w:themeColor="text1"/>
        </w:rPr>
        <w:t>estarà</w:t>
      </w:r>
      <w:proofErr w:type="spellEnd"/>
      <w:r w:rsidRPr="000827B7">
        <w:rPr>
          <w:color w:val="000000" w:themeColor="text1"/>
        </w:rPr>
        <w:t xml:space="preserve"> </w:t>
      </w:r>
      <w:proofErr w:type="spellStart"/>
      <w:r w:rsidRPr="000827B7">
        <w:rPr>
          <w:color w:val="000000" w:themeColor="text1"/>
        </w:rPr>
        <w:t>regulat</w:t>
      </w:r>
      <w:proofErr w:type="spellEnd"/>
      <w:r w:rsidRPr="000827B7">
        <w:rPr>
          <w:color w:val="000000" w:themeColor="text1"/>
        </w:rPr>
        <w:t xml:space="preserve"> </w:t>
      </w:r>
      <w:proofErr w:type="spellStart"/>
      <w:r w:rsidRPr="000827B7">
        <w:rPr>
          <w:color w:val="000000" w:themeColor="text1"/>
        </w:rPr>
        <w:t>segons</w:t>
      </w:r>
      <w:proofErr w:type="spellEnd"/>
      <w:r w:rsidRPr="000827B7">
        <w:rPr>
          <w:color w:val="000000" w:themeColor="text1"/>
        </w:rPr>
        <w:t xml:space="preserve"> el que es </w:t>
      </w:r>
      <w:proofErr w:type="spellStart"/>
      <w:r w:rsidRPr="000827B7">
        <w:rPr>
          <w:color w:val="000000" w:themeColor="text1"/>
        </w:rPr>
        <w:t>disposa</w:t>
      </w:r>
      <w:proofErr w:type="spellEnd"/>
      <w:r w:rsidRPr="000827B7">
        <w:rPr>
          <w:color w:val="000000" w:themeColor="text1"/>
        </w:rPr>
        <w:t xml:space="preserve"> en el </w:t>
      </w:r>
      <w:proofErr w:type="spellStart"/>
      <w:r w:rsidRPr="000827B7">
        <w:rPr>
          <w:color w:val="000000" w:themeColor="text1"/>
        </w:rPr>
        <w:t>Reglament</w:t>
      </w:r>
      <w:proofErr w:type="spellEnd"/>
      <w:r w:rsidRPr="000827B7">
        <w:rPr>
          <w:color w:val="000000" w:themeColor="text1"/>
        </w:rPr>
        <w:t xml:space="preserve"> de </w:t>
      </w:r>
      <w:proofErr w:type="spellStart"/>
      <w:r w:rsidRPr="000827B7">
        <w:rPr>
          <w:color w:val="000000" w:themeColor="text1"/>
        </w:rPr>
        <w:t>Condicions</w:t>
      </w:r>
      <w:proofErr w:type="spellEnd"/>
      <w:r w:rsidRPr="000827B7">
        <w:rPr>
          <w:color w:val="000000" w:themeColor="text1"/>
        </w:rPr>
        <w:t xml:space="preserve"> de </w:t>
      </w:r>
      <w:proofErr w:type="spellStart"/>
      <w:r w:rsidRPr="000827B7">
        <w:rPr>
          <w:color w:val="000000" w:themeColor="text1"/>
        </w:rPr>
        <w:t>Participació</w:t>
      </w:r>
      <w:proofErr w:type="spellEnd"/>
      <w:r w:rsidRPr="000827B7">
        <w:rPr>
          <w:color w:val="000000" w:themeColor="text1"/>
        </w:rPr>
        <w:t xml:space="preserve"> en les </w:t>
      </w:r>
      <w:proofErr w:type="spellStart"/>
      <w:r w:rsidRPr="000827B7">
        <w:rPr>
          <w:color w:val="000000" w:themeColor="text1"/>
        </w:rPr>
        <w:t>activitats</w:t>
      </w:r>
      <w:proofErr w:type="spellEnd"/>
      <w:r w:rsidRPr="000827B7">
        <w:rPr>
          <w:color w:val="000000" w:themeColor="text1"/>
        </w:rPr>
        <w:t xml:space="preserve"> de la </w:t>
      </w:r>
      <w:proofErr w:type="spellStart"/>
      <w:r w:rsidRPr="000827B7">
        <w:rPr>
          <w:color w:val="000000" w:themeColor="text1"/>
        </w:rPr>
        <w:t>Universitat</w:t>
      </w:r>
      <w:proofErr w:type="spellEnd"/>
      <w:r w:rsidRPr="000827B7">
        <w:rPr>
          <w:color w:val="000000" w:themeColor="text1"/>
        </w:rPr>
        <w:t xml:space="preserve"> Popular (BOP 30 de 04/02/2006, </w:t>
      </w:r>
      <w:proofErr w:type="spellStart"/>
      <w:r w:rsidRPr="000827B7">
        <w:rPr>
          <w:color w:val="000000" w:themeColor="text1"/>
        </w:rPr>
        <w:t>modificat</w:t>
      </w:r>
      <w:proofErr w:type="spellEnd"/>
      <w:r w:rsidRPr="000827B7">
        <w:rPr>
          <w:color w:val="000000" w:themeColor="text1"/>
        </w:rPr>
        <w:t xml:space="preserve"> per BOP 193 de 05/10/2016</w:t>
      </w:r>
      <w:r w:rsidR="000827B7" w:rsidRPr="000827B7">
        <w:rPr>
          <w:color w:val="000000" w:themeColor="text1"/>
        </w:rPr>
        <w:t>)</w:t>
      </w:r>
      <w:r w:rsidRPr="000827B7">
        <w:rPr>
          <w:color w:val="000000" w:themeColor="text1"/>
        </w:rPr>
        <w:t>.</w:t>
      </w:r>
    </w:p>
    <w:p w:rsidR="00B846F3" w:rsidRPr="00315B48" w:rsidRDefault="00B846F3" w:rsidP="00315B48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proofErr w:type="spellStart"/>
      <w:r w:rsidRPr="00315B48">
        <w:rPr>
          <w:rFonts w:ascii="Arial" w:hAnsi="Arial" w:cs="Arial"/>
          <w:b/>
          <w:color w:val="000000" w:themeColor="text1"/>
          <w:sz w:val="20"/>
          <w:szCs w:val="20"/>
        </w:rPr>
        <w:t>Facturació</w:t>
      </w:r>
      <w:proofErr w:type="spellEnd"/>
      <w:proofErr w:type="gramStart"/>
      <w:r w:rsidRPr="00315B48">
        <w:rPr>
          <w:rFonts w:ascii="Arial" w:hAnsi="Arial" w:cs="Arial"/>
          <w:b/>
          <w:color w:val="000000" w:themeColor="text1"/>
          <w:sz w:val="20"/>
          <w:szCs w:val="20"/>
        </w:rPr>
        <w:t xml:space="preserve">:  </w:t>
      </w:r>
      <w:r w:rsidRPr="00315B48">
        <w:rPr>
          <w:rFonts w:ascii="Arial" w:hAnsi="Arial" w:cs="Arial"/>
          <w:color w:val="000000" w:themeColor="text1"/>
          <w:sz w:val="20"/>
          <w:szCs w:val="20"/>
        </w:rPr>
        <w:t>el</w:t>
      </w:r>
      <w:proofErr w:type="gramEnd"/>
      <w:r w:rsidRPr="00315B4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15B48">
        <w:rPr>
          <w:rFonts w:ascii="Arial" w:hAnsi="Arial" w:cs="Arial"/>
          <w:color w:val="000000" w:themeColor="text1"/>
          <w:sz w:val="20"/>
          <w:szCs w:val="20"/>
        </w:rPr>
        <w:t>contra</w:t>
      </w:r>
      <w:r w:rsidR="00A26FE1" w:rsidRPr="00315B48">
        <w:rPr>
          <w:rFonts w:ascii="Arial" w:hAnsi="Arial" w:cs="Arial"/>
          <w:color w:val="000000" w:themeColor="text1"/>
          <w:sz w:val="20"/>
          <w:szCs w:val="20"/>
        </w:rPr>
        <w:t>c</w:t>
      </w:r>
      <w:r w:rsidRPr="00315B48">
        <w:rPr>
          <w:rFonts w:ascii="Arial" w:hAnsi="Arial" w:cs="Arial"/>
          <w:color w:val="000000" w:themeColor="text1"/>
          <w:sz w:val="20"/>
          <w:szCs w:val="20"/>
        </w:rPr>
        <w:t>tista</w:t>
      </w:r>
      <w:proofErr w:type="spellEnd"/>
      <w:r w:rsidRPr="00315B4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15B48">
        <w:rPr>
          <w:rFonts w:ascii="Arial" w:hAnsi="Arial" w:cs="Arial"/>
          <w:color w:val="000000" w:themeColor="text1"/>
          <w:sz w:val="20"/>
          <w:szCs w:val="20"/>
        </w:rPr>
        <w:t>facturar</w:t>
      </w:r>
      <w:r w:rsidR="00A26FE1" w:rsidRPr="00315B48">
        <w:rPr>
          <w:rFonts w:ascii="Arial" w:hAnsi="Arial" w:cs="Arial"/>
          <w:color w:val="000000" w:themeColor="text1"/>
          <w:sz w:val="20"/>
          <w:szCs w:val="20"/>
        </w:rPr>
        <w:t>à</w:t>
      </w:r>
      <w:proofErr w:type="spellEnd"/>
      <w:r w:rsidR="00A26FE1" w:rsidRPr="00315B4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A26FE1" w:rsidRPr="00315B48">
        <w:rPr>
          <w:rFonts w:ascii="Arial" w:hAnsi="Arial" w:cs="Arial"/>
          <w:color w:val="000000" w:themeColor="text1"/>
          <w:sz w:val="20"/>
          <w:szCs w:val="20"/>
        </w:rPr>
        <w:t>electrò</w:t>
      </w:r>
      <w:r w:rsidRPr="00315B48">
        <w:rPr>
          <w:rFonts w:ascii="Arial" w:hAnsi="Arial" w:cs="Arial"/>
          <w:color w:val="000000" w:themeColor="text1"/>
          <w:sz w:val="20"/>
          <w:szCs w:val="20"/>
        </w:rPr>
        <w:t>nicament</w:t>
      </w:r>
      <w:proofErr w:type="spellEnd"/>
      <w:r w:rsidRPr="00315B48">
        <w:rPr>
          <w:rFonts w:ascii="Arial" w:hAnsi="Arial" w:cs="Arial"/>
          <w:color w:val="000000" w:themeColor="text1"/>
          <w:sz w:val="20"/>
          <w:szCs w:val="20"/>
        </w:rPr>
        <w:t xml:space="preserve"> a través de FACE.</w:t>
      </w:r>
    </w:p>
    <w:p w:rsidR="009E20DA" w:rsidRPr="0071547D" w:rsidRDefault="00C63F69" w:rsidP="009E20DA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20094">
        <w:rPr>
          <w:rFonts w:ascii="Arial" w:hAnsi="Arial" w:cs="Arial"/>
          <w:b/>
          <w:color w:val="000000" w:themeColor="text1"/>
          <w:sz w:val="20"/>
          <w:szCs w:val="20"/>
        </w:rPr>
        <w:t>DURADA</w:t>
      </w:r>
      <w:r w:rsidR="00A26FE1" w:rsidRPr="00D20094">
        <w:rPr>
          <w:rFonts w:ascii="Arial" w:hAnsi="Arial" w:cs="Arial"/>
          <w:b/>
          <w:color w:val="000000" w:themeColor="text1"/>
          <w:sz w:val="20"/>
          <w:szCs w:val="20"/>
        </w:rPr>
        <w:t xml:space="preserve"> DEL CONTRACTE</w:t>
      </w:r>
      <w:r w:rsidR="009E20DA" w:rsidRPr="00D20094">
        <w:rPr>
          <w:rFonts w:ascii="Arial" w:hAnsi="Arial" w:cs="Arial"/>
          <w:b/>
          <w:color w:val="000000" w:themeColor="text1"/>
          <w:sz w:val="20"/>
          <w:szCs w:val="20"/>
        </w:rPr>
        <w:t>:</w:t>
      </w:r>
      <w:r w:rsidR="009E20DA" w:rsidRPr="00D2009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71547D">
        <w:rPr>
          <w:rFonts w:ascii="Arial" w:hAnsi="Arial" w:cs="Arial"/>
          <w:color w:val="000000" w:themeColor="text1"/>
          <w:sz w:val="20"/>
          <w:szCs w:val="20"/>
        </w:rPr>
        <w:t>perí</w:t>
      </w:r>
      <w:r w:rsidR="00315B48">
        <w:rPr>
          <w:rFonts w:ascii="Arial" w:hAnsi="Arial" w:cs="Arial"/>
          <w:color w:val="000000" w:themeColor="text1"/>
          <w:sz w:val="20"/>
          <w:szCs w:val="20"/>
        </w:rPr>
        <w:t>ode</w:t>
      </w:r>
      <w:proofErr w:type="spellEnd"/>
      <w:r w:rsidR="00315B48">
        <w:rPr>
          <w:rFonts w:ascii="Arial" w:hAnsi="Arial" w:cs="Arial"/>
          <w:color w:val="000000" w:themeColor="text1"/>
          <w:sz w:val="20"/>
          <w:szCs w:val="20"/>
        </w:rPr>
        <w:t xml:space="preserve"> de durada </w:t>
      </w:r>
      <w:proofErr w:type="spellStart"/>
      <w:r w:rsidR="0071547D">
        <w:rPr>
          <w:rFonts w:ascii="Arial" w:hAnsi="Arial" w:cs="Arial"/>
          <w:color w:val="000000" w:themeColor="text1"/>
          <w:sz w:val="20"/>
          <w:szCs w:val="20"/>
        </w:rPr>
        <w:t>mà</w:t>
      </w:r>
      <w:r w:rsidR="00315B48">
        <w:rPr>
          <w:rFonts w:ascii="Arial" w:hAnsi="Arial" w:cs="Arial"/>
          <w:color w:val="000000" w:themeColor="text1"/>
          <w:sz w:val="20"/>
          <w:szCs w:val="20"/>
        </w:rPr>
        <w:t>xima</w:t>
      </w:r>
      <w:proofErr w:type="spellEnd"/>
      <w:r w:rsidR="00315B4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315B48">
        <w:rPr>
          <w:rFonts w:ascii="Arial" w:hAnsi="Arial" w:cs="Arial"/>
          <w:color w:val="000000" w:themeColor="text1"/>
          <w:sz w:val="20"/>
          <w:szCs w:val="20"/>
        </w:rPr>
        <w:t>d’un</w:t>
      </w:r>
      <w:proofErr w:type="spellEnd"/>
      <w:r w:rsidR="00315B4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315B48">
        <w:rPr>
          <w:rFonts w:ascii="Arial" w:hAnsi="Arial" w:cs="Arial"/>
          <w:color w:val="000000" w:themeColor="text1"/>
          <w:sz w:val="20"/>
          <w:szCs w:val="20"/>
        </w:rPr>
        <w:t>any</w:t>
      </w:r>
      <w:proofErr w:type="spellEnd"/>
      <w:r w:rsidR="0071547D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A26FE1" w:rsidRPr="0071547D">
        <w:rPr>
          <w:rFonts w:ascii="Arial" w:hAnsi="Arial" w:cs="Arial"/>
          <w:color w:val="000000" w:themeColor="text1"/>
          <w:sz w:val="20"/>
          <w:szCs w:val="20"/>
        </w:rPr>
        <w:t xml:space="preserve">a </w:t>
      </w:r>
      <w:proofErr w:type="spellStart"/>
      <w:r w:rsidR="00A26FE1" w:rsidRPr="0071547D">
        <w:rPr>
          <w:rFonts w:ascii="Arial" w:hAnsi="Arial" w:cs="Arial"/>
          <w:color w:val="000000" w:themeColor="text1"/>
          <w:sz w:val="20"/>
          <w:szCs w:val="20"/>
        </w:rPr>
        <w:t>comptar</w:t>
      </w:r>
      <w:proofErr w:type="spellEnd"/>
      <w:r w:rsidR="00A26FE1" w:rsidRPr="0071547D">
        <w:rPr>
          <w:rFonts w:ascii="Arial" w:hAnsi="Arial" w:cs="Arial"/>
          <w:color w:val="000000" w:themeColor="text1"/>
          <w:sz w:val="20"/>
          <w:szCs w:val="20"/>
        </w:rPr>
        <w:t xml:space="preserve"> des de la </w:t>
      </w:r>
      <w:proofErr w:type="spellStart"/>
      <w:r w:rsidR="00A26FE1" w:rsidRPr="0071547D">
        <w:rPr>
          <w:rFonts w:ascii="Arial" w:hAnsi="Arial" w:cs="Arial"/>
          <w:color w:val="000000" w:themeColor="text1"/>
          <w:sz w:val="20"/>
          <w:szCs w:val="20"/>
        </w:rPr>
        <w:t>notificació</w:t>
      </w:r>
      <w:proofErr w:type="spellEnd"/>
      <w:r w:rsidR="00A26FE1" w:rsidRPr="0071547D">
        <w:rPr>
          <w:rFonts w:ascii="Arial" w:hAnsi="Arial" w:cs="Arial"/>
          <w:color w:val="000000" w:themeColor="text1"/>
          <w:sz w:val="20"/>
          <w:szCs w:val="20"/>
        </w:rPr>
        <w:t xml:space="preserve"> a </w:t>
      </w:r>
      <w:proofErr w:type="spellStart"/>
      <w:r w:rsidR="00A26FE1" w:rsidRPr="0071547D">
        <w:rPr>
          <w:rFonts w:ascii="Arial" w:hAnsi="Arial" w:cs="Arial"/>
          <w:color w:val="000000" w:themeColor="text1"/>
          <w:sz w:val="20"/>
          <w:szCs w:val="20"/>
        </w:rPr>
        <w:t>l’ajudicatari</w:t>
      </w:r>
      <w:proofErr w:type="spellEnd"/>
      <w:r w:rsidR="00A26FE1" w:rsidRPr="0071547D">
        <w:rPr>
          <w:rFonts w:ascii="Arial" w:hAnsi="Arial" w:cs="Arial"/>
          <w:color w:val="000000" w:themeColor="text1"/>
          <w:sz w:val="20"/>
          <w:szCs w:val="20"/>
        </w:rPr>
        <w:t xml:space="preserve">/a de la </w:t>
      </w:r>
      <w:proofErr w:type="spellStart"/>
      <w:r w:rsidR="00A26FE1" w:rsidRPr="0071547D">
        <w:rPr>
          <w:rFonts w:ascii="Arial" w:hAnsi="Arial" w:cs="Arial"/>
          <w:color w:val="000000" w:themeColor="text1"/>
          <w:sz w:val="20"/>
          <w:szCs w:val="20"/>
        </w:rPr>
        <w:t>Resolució</w:t>
      </w:r>
      <w:proofErr w:type="spellEnd"/>
      <w:r w:rsidR="00A26FE1" w:rsidRPr="0071547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A26FE1" w:rsidRPr="0071547D">
        <w:rPr>
          <w:rFonts w:ascii="Arial" w:hAnsi="Arial" w:cs="Arial"/>
          <w:color w:val="000000" w:themeColor="text1"/>
          <w:sz w:val="20"/>
          <w:szCs w:val="20"/>
        </w:rPr>
        <w:t>d’adjudicació</w:t>
      </w:r>
      <w:proofErr w:type="spellEnd"/>
      <w:r w:rsidR="00A26FE1" w:rsidRPr="0071547D">
        <w:rPr>
          <w:rFonts w:ascii="Arial" w:hAnsi="Arial" w:cs="Arial"/>
          <w:color w:val="000000" w:themeColor="text1"/>
          <w:sz w:val="20"/>
          <w:szCs w:val="20"/>
        </w:rPr>
        <w:t xml:space="preserve"> del contracte.</w:t>
      </w:r>
    </w:p>
    <w:p w:rsidR="00CE313D" w:rsidRPr="00D20094" w:rsidRDefault="00CE313D" w:rsidP="00CE313D">
      <w:pPr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D20094">
        <w:rPr>
          <w:rFonts w:ascii="Arial" w:hAnsi="Arial" w:cs="Arial"/>
          <w:b/>
          <w:color w:val="000000" w:themeColor="text1"/>
          <w:sz w:val="20"/>
          <w:szCs w:val="20"/>
        </w:rPr>
        <w:t>3. PRESSUPOST MÀXIM PER A ADJUDICAR EL CONTRACTE (SI ÉS PROCEDENT):</w:t>
      </w:r>
    </w:p>
    <w:p w:rsidR="002B6287" w:rsidRPr="00D20094" w:rsidRDefault="00CE313D" w:rsidP="002B6287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20094">
        <w:rPr>
          <w:rFonts w:ascii="Arial" w:hAnsi="Arial" w:cs="Arial"/>
          <w:color w:val="000000" w:themeColor="text1"/>
          <w:sz w:val="20"/>
          <w:szCs w:val="20"/>
        </w:rPr>
        <w:t xml:space="preserve">El gasto </w:t>
      </w:r>
      <w:proofErr w:type="spellStart"/>
      <w:r w:rsidRPr="00D20094">
        <w:rPr>
          <w:rFonts w:ascii="Arial" w:hAnsi="Arial" w:cs="Arial"/>
          <w:color w:val="000000" w:themeColor="text1"/>
          <w:sz w:val="20"/>
          <w:szCs w:val="20"/>
        </w:rPr>
        <w:t>màxim</w:t>
      </w:r>
      <w:proofErr w:type="spellEnd"/>
      <w:r w:rsidRPr="00D20094">
        <w:rPr>
          <w:rFonts w:ascii="Arial" w:hAnsi="Arial" w:cs="Arial"/>
          <w:color w:val="000000" w:themeColor="text1"/>
          <w:sz w:val="20"/>
          <w:szCs w:val="20"/>
        </w:rPr>
        <w:t xml:space="preserve"> que</w:t>
      </w:r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 xml:space="preserve"> es </w:t>
      </w:r>
      <w:proofErr w:type="spellStart"/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>preveu</w:t>
      </w:r>
      <w:proofErr w:type="spellEnd"/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 xml:space="preserve"> per a este contracte,</w:t>
      </w:r>
      <w:r w:rsidR="00475460" w:rsidRPr="00D2009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475460" w:rsidRPr="00D20094">
        <w:rPr>
          <w:rFonts w:ascii="Arial" w:hAnsi="Arial" w:cs="Arial"/>
          <w:color w:val="000000" w:themeColor="text1"/>
          <w:sz w:val="20"/>
          <w:szCs w:val="20"/>
        </w:rPr>
        <w:t>ascendix</w:t>
      </w:r>
      <w:proofErr w:type="spellEnd"/>
      <w:r w:rsidR="00475460" w:rsidRPr="00D20094">
        <w:rPr>
          <w:rFonts w:ascii="Arial" w:hAnsi="Arial" w:cs="Arial"/>
          <w:color w:val="000000" w:themeColor="text1"/>
          <w:sz w:val="20"/>
          <w:szCs w:val="20"/>
        </w:rPr>
        <w:t xml:space="preserve"> a la </w:t>
      </w:r>
      <w:proofErr w:type="spellStart"/>
      <w:r w:rsidR="00475460" w:rsidRPr="00D20094">
        <w:rPr>
          <w:rFonts w:ascii="Arial" w:hAnsi="Arial" w:cs="Arial"/>
          <w:color w:val="000000" w:themeColor="text1"/>
          <w:sz w:val="20"/>
          <w:szCs w:val="20"/>
        </w:rPr>
        <w:t>quantitat</w:t>
      </w:r>
      <w:proofErr w:type="spellEnd"/>
      <w:r w:rsidR="00475460" w:rsidRPr="00D2009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542A9" w:rsidRPr="00D20094">
        <w:rPr>
          <w:rFonts w:ascii="Arial" w:hAnsi="Arial" w:cs="Arial"/>
          <w:color w:val="000000" w:themeColor="text1"/>
          <w:sz w:val="20"/>
          <w:szCs w:val="20"/>
        </w:rPr>
        <w:t xml:space="preserve">de </w:t>
      </w:r>
      <w:r w:rsidR="00606435">
        <w:rPr>
          <w:rFonts w:ascii="Arial" w:hAnsi="Arial" w:cs="Arial"/>
          <w:color w:val="000000" w:themeColor="text1"/>
          <w:sz w:val="20"/>
          <w:szCs w:val="20"/>
        </w:rPr>
        <w:t>14.784,00</w:t>
      </w:r>
      <w:r w:rsidR="002B6287" w:rsidRPr="00D20094">
        <w:rPr>
          <w:rFonts w:ascii="Arial" w:hAnsi="Arial" w:cs="Arial"/>
          <w:color w:val="000000" w:themeColor="text1"/>
          <w:sz w:val="20"/>
          <w:szCs w:val="20"/>
        </w:rPr>
        <w:t>.</w:t>
      </w:r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 xml:space="preserve">-€, </w:t>
      </w:r>
      <w:proofErr w:type="spellStart"/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>més</w:t>
      </w:r>
      <w:proofErr w:type="spellEnd"/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 xml:space="preserve"> 21% IVA per </w:t>
      </w:r>
      <w:proofErr w:type="spellStart"/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>import</w:t>
      </w:r>
      <w:proofErr w:type="spellEnd"/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 xml:space="preserve"> de </w:t>
      </w:r>
      <w:r w:rsidR="00606435">
        <w:rPr>
          <w:rFonts w:ascii="Arial" w:hAnsi="Arial" w:cs="Arial"/>
          <w:color w:val="000000" w:themeColor="text1"/>
          <w:sz w:val="20"/>
          <w:szCs w:val="20"/>
        </w:rPr>
        <w:t>3.104,64</w:t>
      </w:r>
      <w:r w:rsidR="002B6287" w:rsidRPr="00D20094">
        <w:rPr>
          <w:rFonts w:ascii="Arial" w:hAnsi="Arial" w:cs="Arial"/>
          <w:color w:val="000000" w:themeColor="text1"/>
          <w:sz w:val="20"/>
          <w:szCs w:val="20"/>
        </w:rPr>
        <w:t xml:space="preserve">.-€, </w:t>
      </w:r>
      <w:proofErr w:type="spellStart"/>
      <w:r w:rsidR="002B6287" w:rsidRPr="00D20094">
        <w:rPr>
          <w:rFonts w:ascii="Arial" w:hAnsi="Arial" w:cs="Arial"/>
          <w:color w:val="000000" w:themeColor="text1"/>
          <w:sz w:val="20"/>
          <w:szCs w:val="20"/>
        </w:rPr>
        <w:t>asce</w:t>
      </w:r>
      <w:r w:rsidR="00C63F69" w:rsidRPr="00D20094">
        <w:rPr>
          <w:rFonts w:ascii="Arial" w:hAnsi="Arial" w:cs="Arial"/>
          <w:color w:val="000000" w:themeColor="text1"/>
          <w:sz w:val="20"/>
          <w:szCs w:val="20"/>
        </w:rPr>
        <w:t>ndint</w:t>
      </w:r>
      <w:proofErr w:type="spellEnd"/>
      <w:r w:rsidR="00C63F69" w:rsidRPr="00D20094">
        <w:rPr>
          <w:rFonts w:ascii="Arial" w:hAnsi="Arial" w:cs="Arial"/>
          <w:color w:val="000000" w:themeColor="text1"/>
          <w:sz w:val="20"/>
          <w:szCs w:val="20"/>
        </w:rPr>
        <w:t xml:space="preserve"> a un </w:t>
      </w:r>
      <w:proofErr w:type="spellStart"/>
      <w:r w:rsidR="00C63F69" w:rsidRPr="00D20094">
        <w:rPr>
          <w:rFonts w:ascii="Arial" w:hAnsi="Arial" w:cs="Arial"/>
          <w:color w:val="000000" w:themeColor="text1"/>
          <w:sz w:val="20"/>
          <w:szCs w:val="20"/>
        </w:rPr>
        <w:t>màxim</w:t>
      </w:r>
      <w:proofErr w:type="spellEnd"/>
      <w:r w:rsidR="00C63F69" w:rsidRPr="00D20094">
        <w:rPr>
          <w:rFonts w:ascii="Arial" w:hAnsi="Arial" w:cs="Arial"/>
          <w:color w:val="000000" w:themeColor="text1"/>
          <w:sz w:val="20"/>
          <w:szCs w:val="20"/>
        </w:rPr>
        <w:t xml:space="preserve"> total de</w:t>
      </w:r>
      <w:r w:rsidR="00F667C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06435">
        <w:rPr>
          <w:rFonts w:ascii="Arial" w:hAnsi="Arial" w:cs="Arial"/>
          <w:color w:val="000000" w:themeColor="text1"/>
          <w:sz w:val="20"/>
          <w:szCs w:val="20"/>
        </w:rPr>
        <w:t>17.888,64</w:t>
      </w:r>
      <w:r w:rsidR="002B6287" w:rsidRPr="00D20094">
        <w:rPr>
          <w:rFonts w:ascii="Arial" w:hAnsi="Arial" w:cs="Arial"/>
          <w:color w:val="000000" w:themeColor="text1"/>
          <w:sz w:val="20"/>
          <w:szCs w:val="20"/>
        </w:rPr>
        <w:t xml:space="preserve">.-€.  </w:t>
      </w:r>
    </w:p>
    <w:p w:rsidR="00CE313D" w:rsidRPr="00D20094" w:rsidRDefault="00CE313D" w:rsidP="00CE313D">
      <w:pPr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D20094">
        <w:rPr>
          <w:rFonts w:ascii="Arial" w:hAnsi="Arial" w:cs="Arial"/>
          <w:b/>
          <w:color w:val="000000" w:themeColor="text1"/>
          <w:sz w:val="20"/>
          <w:szCs w:val="20"/>
        </w:rPr>
        <w:t>4. PRESENTACIÓ DE LA PROPOSTA, ADJUNTANT PRESSUPOST I DOCUMENTACIÓ:</w:t>
      </w:r>
    </w:p>
    <w:p w:rsidR="00CE313D" w:rsidRPr="00D20094" w:rsidRDefault="00CE313D" w:rsidP="00CE313D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20094">
        <w:rPr>
          <w:rFonts w:ascii="Arial" w:hAnsi="Arial" w:cs="Arial"/>
          <w:color w:val="000000" w:themeColor="text1"/>
          <w:sz w:val="20"/>
          <w:szCs w:val="20"/>
        </w:rPr>
        <w:t xml:space="preserve">a) Es </w:t>
      </w:r>
      <w:proofErr w:type="spellStart"/>
      <w:r w:rsidRPr="00D20094">
        <w:rPr>
          <w:rFonts w:ascii="Arial" w:hAnsi="Arial" w:cs="Arial"/>
          <w:color w:val="000000" w:themeColor="text1"/>
          <w:sz w:val="20"/>
          <w:szCs w:val="20"/>
        </w:rPr>
        <w:t>realitzarà</w:t>
      </w:r>
      <w:proofErr w:type="spellEnd"/>
      <w:r w:rsidRPr="00D20094">
        <w:rPr>
          <w:rFonts w:ascii="Arial" w:hAnsi="Arial" w:cs="Arial"/>
          <w:color w:val="000000" w:themeColor="text1"/>
          <w:sz w:val="20"/>
          <w:szCs w:val="20"/>
        </w:rPr>
        <w:t xml:space="preserve"> a través de </w:t>
      </w:r>
      <w:proofErr w:type="spellStart"/>
      <w:r w:rsidRPr="00D20094">
        <w:rPr>
          <w:rFonts w:ascii="Arial" w:hAnsi="Arial" w:cs="Arial"/>
          <w:color w:val="000000" w:themeColor="text1"/>
          <w:sz w:val="20"/>
          <w:szCs w:val="20"/>
        </w:rPr>
        <w:t>l’e-mail</w:t>
      </w:r>
      <w:proofErr w:type="spellEnd"/>
      <w:r w:rsidRPr="00D20094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proofErr w:type="spellStart"/>
      <w:r w:rsidRPr="00D20094">
        <w:rPr>
          <w:rFonts w:ascii="Arial" w:hAnsi="Arial" w:cs="Arial"/>
          <w:color w:val="000000" w:themeColor="text1"/>
          <w:sz w:val="20"/>
          <w:szCs w:val="20"/>
        </w:rPr>
        <w:t>només</w:t>
      </w:r>
      <w:proofErr w:type="spellEnd"/>
      <w:r w:rsidRPr="00D20094">
        <w:rPr>
          <w:rFonts w:ascii="Arial" w:hAnsi="Arial" w:cs="Arial"/>
          <w:color w:val="000000" w:themeColor="text1"/>
          <w:sz w:val="20"/>
          <w:szCs w:val="20"/>
        </w:rPr>
        <w:t xml:space="preserve">  per esta </w:t>
      </w:r>
      <w:proofErr w:type="spellStart"/>
      <w:r w:rsidRPr="00D20094">
        <w:rPr>
          <w:rFonts w:ascii="Arial" w:hAnsi="Arial" w:cs="Arial"/>
          <w:color w:val="000000" w:themeColor="text1"/>
          <w:sz w:val="20"/>
          <w:szCs w:val="20"/>
        </w:rPr>
        <w:t>via</w:t>
      </w:r>
      <w:proofErr w:type="spellEnd"/>
      <w:r w:rsidRPr="00D20094">
        <w:rPr>
          <w:rFonts w:ascii="Arial" w:hAnsi="Arial" w:cs="Arial"/>
          <w:color w:val="000000" w:themeColor="text1"/>
          <w:sz w:val="20"/>
          <w:szCs w:val="20"/>
        </w:rPr>
        <w:t xml:space="preserve"> en upsadministrativa@valencia.es</w:t>
      </w:r>
    </w:p>
    <w:p w:rsidR="00CE313D" w:rsidRPr="00D20094" w:rsidRDefault="00CE313D" w:rsidP="00CE313D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20094">
        <w:rPr>
          <w:rFonts w:ascii="Arial" w:hAnsi="Arial" w:cs="Arial"/>
          <w:color w:val="000000" w:themeColor="text1"/>
          <w:sz w:val="20"/>
          <w:szCs w:val="20"/>
        </w:rPr>
        <w:t>b) Responsable</w:t>
      </w:r>
      <w:proofErr w:type="gramStart"/>
      <w:r w:rsidRPr="00D20094">
        <w:rPr>
          <w:rFonts w:ascii="Arial" w:hAnsi="Arial" w:cs="Arial"/>
          <w:color w:val="000000" w:themeColor="text1"/>
          <w:sz w:val="20"/>
          <w:szCs w:val="20"/>
        </w:rPr>
        <w:t xml:space="preserve">:  </w:t>
      </w:r>
      <w:proofErr w:type="spellStart"/>
      <w:r w:rsidRPr="00D20094">
        <w:rPr>
          <w:rFonts w:ascii="Arial" w:hAnsi="Arial" w:cs="Arial"/>
          <w:color w:val="000000" w:themeColor="text1"/>
          <w:sz w:val="20"/>
          <w:szCs w:val="20"/>
        </w:rPr>
        <w:t>Secció</w:t>
      </w:r>
      <w:proofErr w:type="spellEnd"/>
      <w:proofErr w:type="gramEnd"/>
      <w:r w:rsidRPr="00D20094">
        <w:rPr>
          <w:rFonts w:ascii="Arial" w:hAnsi="Arial" w:cs="Arial"/>
          <w:color w:val="000000" w:themeColor="text1"/>
          <w:sz w:val="20"/>
          <w:szCs w:val="20"/>
        </w:rPr>
        <w:t xml:space="preserve"> Administrativa</w:t>
      </w:r>
    </w:p>
    <w:p w:rsidR="00CE313D" w:rsidRPr="00D20094" w:rsidRDefault="00CE313D" w:rsidP="00CE313D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20094">
        <w:rPr>
          <w:rFonts w:ascii="Arial" w:hAnsi="Arial" w:cs="Arial"/>
          <w:color w:val="000000" w:themeColor="text1"/>
          <w:sz w:val="20"/>
          <w:szCs w:val="20"/>
        </w:rPr>
        <w:t xml:space="preserve">c) </w:t>
      </w:r>
      <w:proofErr w:type="spellStart"/>
      <w:r w:rsidRPr="00D20094">
        <w:rPr>
          <w:rFonts w:ascii="Arial" w:hAnsi="Arial" w:cs="Arial"/>
          <w:color w:val="000000" w:themeColor="text1"/>
          <w:sz w:val="20"/>
          <w:szCs w:val="20"/>
        </w:rPr>
        <w:t>Telèfon</w:t>
      </w:r>
      <w:proofErr w:type="spellEnd"/>
      <w:r w:rsidRPr="00D20094">
        <w:rPr>
          <w:rFonts w:ascii="Arial" w:hAnsi="Arial" w:cs="Arial"/>
          <w:color w:val="000000" w:themeColor="text1"/>
          <w:sz w:val="20"/>
          <w:szCs w:val="20"/>
        </w:rPr>
        <w:t>: 96.208.27.14 – 96-208.27.01</w:t>
      </w:r>
    </w:p>
    <w:p w:rsidR="00CE313D" w:rsidRDefault="00CE313D" w:rsidP="00CE313D">
      <w:pPr>
        <w:contextualSpacing/>
        <w:jc w:val="both"/>
        <w:rPr>
          <w:rFonts w:ascii="Arial" w:hAnsi="Arial" w:cs="Arial"/>
          <w:sz w:val="20"/>
          <w:szCs w:val="20"/>
        </w:rPr>
      </w:pPr>
      <w:r w:rsidRPr="00D20094">
        <w:rPr>
          <w:rFonts w:ascii="Arial" w:hAnsi="Arial" w:cs="Arial"/>
          <w:color w:val="000000" w:themeColor="text1"/>
          <w:sz w:val="20"/>
          <w:szCs w:val="20"/>
        </w:rPr>
        <w:t xml:space="preserve">d) </w:t>
      </w:r>
      <w:proofErr w:type="spellStart"/>
      <w:r w:rsidRPr="00D20094">
        <w:rPr>
          <w:rFonts w:ascii="Arial" w:hAnsi="Arial" w:cs="Arial"/>
          <w:color w:val="000000" w:themeColor="text1"/>
          <w:sz w:val="20"/>
          <w:szCs w:val="20"/>
        </w:rPr>
        <w:t>Domicili</w:t>
      </w:r>
      <w:proofErr w:type="spellEnd"/>
      <w:r w:rsidRPr="00D20094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proofErr w:type="spellStart"/>
      <w:r w:rsidRPr="00D20094">
        <w:rPr>
          <w:rFonts w:ascii="Arial" w:hAnsi="Arial" w:cs="Arial"/>
          <w:color w:val="000000" w:themeColor="text1"/>
          <w:sz w:val="20"/>
          <w:szCs w:val="20"/>
        </w:rPr>
        <w:t>Universitat</w:t>
      </w:r>
      <w:proofErr w:type="spellEnd"/>
      <w:r w:rsidRPr="00D20094">
        <w:rPr>
          <w:rFonts w:ascii="Arial" w:hAnsi="Arial" w:cs="Arial"/>
          <w:color w:val="000000" w:themeColor="text1"/>
          <w:sz w:val="20"/>
          <w:szCs w:val="20"/>
        </w:rPr>
        <w:t xml:space="preserve"> Popular. C/Amadeo de </w:t>
      </w:r>
      <w:proofErr w:type="spellStart"/>
      <w:r w:rsidRPr="00D20094">
        <w:rPr>
          <w:rFonts w:ascii="Arial" w:hAnsi="Arial" w:cs="Arial"/>
          <w:color w:val="000000" w:themeColor="text1"/>
          <w:sz w:val="20"/>
          <w:szCs w:val="20"/>
        </w:rPr>
        <w:t>Savoia</w:t>
      </w:r>
      <w:proofErr w:type="spellEnd"/>
      <w:r w:rsidRPr="00D20094">
        <w:rPr>
          <w:rFonts w:ascii="Arial" w:hAnsi="Arial" w:cs="Arial"/>
          <w:color w:val="000000" w:themeColor="text1"/>
          <w:sz w:val="20"/>
          <w:szCs w:val="20"/>
        </w:rPr>
        <w:t xml:space="preserve">, nº 11 Planta </w:t>
      </w:r>
      <w:proofErr w:type="spellStart"/>
      <w:r w:rsidRPr="00D20094">
        <w:rPr>
          <w:rFonts w:ascii="Arial" w:hAnsi="Arial" w:cs="Arial"/>
          <w:color w:val="000000" w:themeColor="text1"/>
          <w:sz w:val="20"/>
          <w:szCs w:val="20"/>
        </w:rPr>
        <w:t>Baixa</w:t>
      </w:r>
      <w:proofErr w:type="spellEnd"/>
      <w:r w:rsidRPr="00D2009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20094">
        <w:rPr>
          <w:rFonts w:ascii="Arial" w:hAnsi="Arial" w:cs="Arial"/>
          <w:color w:val="000000" w:themeColor="text1"/>
          <w:sz w:val="20"/>
          <w:szCs w:val="20"/>
        </w:rPr>
        <w:t>Pati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C63F69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.</w:t>
      </w:r>
    </w:p>
    <w:p w:rsidR="00CE313D" w:rsidRDefault="00CE313D" w:rsidP="00CE313D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e) </w:t>
      </w:r>
      <w:proofErr w:type="spellStart"/>
      <w:r>
        <w:rPr>
          <w:rFonts w:ascii="Arial" w:hAnsi="Arial" w:cs="Arial"/>
          <w:sz w:val="20"/>
          <w:szCs w:val="20"/>
        </w:rPr>
        <w:t>Localitat</w:t>
      </w:r>
      <w:proofErr w:type="spellEnd"/>
      <w:r>
        <w:rPr>
          <w:rFonts w:ascii="Arial" w:hAnsi="Arial" w:cs="Arial"/>
          <w:sz w:val="20"/>
          <w:szCs w:val="20"/>
        </w:rPr>
        <w:t xml:space="preserve"> i </w:t>
      </w:r>
      <w:proofErr w:type="spellStart"/>
      <w:r>
        <w:rPr>
          <w:rFonts w:ascii="Arial" w:hAnsi="Arial" w:cs="Arial"/>
          <w:sz w:val="20"/>
          <w:szCs w:val="20"/>
        </w:rPr>
        <w:t>codi</w:t>
      </w:r>
      <w:proofErr w:type="spellEnd"/>
      <w:r>
        <w:rPr>
          <w:rFonts w:ascii="Arial" w:hAnsi="Arial" w:cs="Arial"/>
          <w:sz w:val="20"/>
          <w:szCs w:val="20"/>
        </w:rPr>
        <w:t xml:space="preserve"> postal: </w:t>
      </w:r>
      <w:proofErr w:type="spellStart"/>
      <w:r>
        <w:rPr>
          <w:rFonts w:ascii="Arial" w:hAnsi="Arial" w:cs="Arial"/>
          <w:sz w:val="20"/>
          <w:szCs w:val="20"/>
        </w:rPr>
        <w:t>València</w:t>
      </w:r>
      <w:proofErr w:type="spellEnd"/>
      <w:r>
        <w:rPr>
          <w:rFonts w:ascii="Arial" w:hAnsi="Arial" w:cs="Arial"/>
          <w:sz w:val="20"/>
          <w:szCs w:val="20"/>
        </w:rPr>
        <w:t xml:space="preserve"> - 46010.</w:t>
      </w:r>
    </w:p>
    <w:p w:rsidR="00CE313D" w:rsidRDefault="00CE313D" w:rsidP="00CE313D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f) Data i hora </w:t>
      </w:r>
      <w:proofErr w:type="spellStart"/>
      <w:r>
        <w:rPr>
          <w:rFonts w:ascii="Arial" w:hAnsi="Arial" w:cs="Arial"/>
          <w:sz w:val="20"/>
          <w:szCs w:val="20"/>
        </w:rPr>
        <w:t>límit</w:t>
      </w:r>
      <w:proofErr w:type="spellEnd"/>
      <w:r>
        <w:rPr>
          <w:rFonts w:ascii="Arial" w:hAnsi="Arial" w:cs="Arial"/>
          <w:sz w:val="20"/>
          <w:szCs w:val="20"/>
        </w:rPr>
        <w:t xml:space="preserve"> per a presentar </w:t>
      </w:r>
      <w:proofErr w:type="spellStart"/>
      <w:r>
        <w:rPr>
          <w:rFonts w:ascii="Arial" w:hAnsi="Arial" w:cs="Arial"/>
          <w:sz w:val="20"/>
          <w:szCs w:val="20"/>
        </w:rPr>
        <w:t>pressupost</w:t>
      </w:r>
      <w:proofErr w:type="spellEnd"/>
      <w:r>
        <w:rPr>
          <w:rFonts w:ascii="Arial" w:hAnsi="Arial" w:cs="Arial"/>
          <w:sz w:val="20"/>
          <w:szCs w:val="20"/>
        </w:rPr>
        <w:t xml:space="preserve"> i </w:t>
      </w:r>
      <w:proofErr w:type="spellStart"/>
      <w:r>
        <w:rPr>
          <w:rFonts w:ascii="Arial" w:hAnsi="Arial" w:cs="Arial"/>
          <w:sz w:val="20"/>
          <w:szCs w:val="20"/>
        </w:rPr>
        <w:t>documentació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CE313D" w:rsidRPr="00A55A6B" w:rsidRDefault="00C63F69" w:rsidP="00CE313D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55A6B">
        <w:rPr>
          <w:rFonts w:ascii="Arial" w:hAnsi="Arial" w:cs="Arial"/>
          <w:color w:val="000000" w:themeColor="text1"/>
          <w:sz w:val="20"/>
          <w:szCs w:val="20"/>
        </w:rPr>
        <w:t xml:space="preserve">El </w:t>
      </w:r>
      <w:r w:rsidR="00A55A6B" w:rsidRPr="00A55A6B">
        <w:rPr>
          <w:rFonts w:ascii="Arial" w:hAnsi="Arial" w:cs="Arial"/>
          <w:color w:val="000000" w:themeColor="text1"/>
          <w:sz w:val="20"/>
          <w:szCs w:val="20"/>
        </w:rPr>
        <w:t>31</w:t>
      </w:r>
      <w:r w:rsidR="00E71D69">
        <w:rPr>
          <w:rFonts w:ascii="Arial" w:hAnsi="Arial" w:cs="Arial"/>
          <w:color w:val="000000" w:themeColor="text1"/>
          <w:sz w:val="20"/>
          <w:szCs w:val="20"/>
        </w:rPr>
        <w:t xml:space="preserve"> d’</w:t>
      </w:r>
      <w:r w:rsidR="00A55A6B" w:rsidRPr="00A55A6B">
        <w:rPr>
          <w:rFonts w:ascii="Arial" w:hAnsi="Arial" w:cs="Arial"/>
          <w:color w:val="000000" w:themeColor="text1"/>
          <w:sz w:val="20"/>
          <w:szCs w:val="20"/>
        </w:rPr>
        <w:t>Octu</w:t>
      </w:r>
      <w:r w:rsidRPr="00A55A6B">
        <w:rPr>
          <w:rFonts w:ascii="Arial" w:hAnsi="Arial" w:cs="Arial"/>
          <w:color w:val="000000" w:themeColor="text1"/>
          <w:sz w:val="20"/>
          <w:szCs w:val="20"/>
        </w:rPr>
        <w:t xml:space="preserve">bre de </w:t>
      </w:r>
      <w:r w:rsidR="00CE313D" w:rsidRPr="00A55A6B">
        <w:rPr>
          <w:rFonts w:ascii="Arial" w:hAnsi="Arial" w:cs="Arial"/>
          <w:color w:val="000000" w:themeColor="text1"/>
          <w:sz w:val="20"/>
          <w:szCs w:val="20"/>
        </w:rPr>
        <w:t>201</w:t>
      </w:r>
      <w:r w:rsidRPr="00A55A6B">
        <w:rPr>
          <w:rFonts w:ascii="Arial" w:hAnsi="Arial" w:cs="Arial"/>
          <w:color w:val="000000" w:themeColor="text1"/>
          <w:sz w:val="20"/>
          <w:szCs w:val="20"/>
        </w:rPr>
        <w:t>8</w:t>
      </w:r>
      <w:r w:rsidR="00CE313D" w:rsidRPr="00A55A6B">
        <w:rPr>
          <w:rFonts w:ascii="Arial" w:hAnsi="Arial" w:cs="Arial"/>
          <w:color w:val="000000" w:themeColor="text1"/>
          <w:sz w:val="20"/>
          <w:szCs w:val="20"/>
        </w:rPr>
        <w:t xml:space="preserve">, a les 12:00 </w:t>
      </w:r>
      <w:proofErr w:type="spellStart"/>
      <w:r w:rsidR="00CE313D" w:rsidRPr="00A55A6B">
        <w:rPr>
          <w:rFonts w:ascii="Arial" w:hAnsi="Arial" w:cs="Arial"/>
          <w:color w:val="000000" w:themeColor="text1"/>
          <w:sz w:val="20"/>
          <w:szCs w:val="20"/>
        </w:rPr>
        <w:t>hores</w:t>
      </w:r>
      <w:proofErr w:type="spellEnd"/>
      <w:r w:rsidR="00CE313D" w:rsidRPr="00A55A6B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352E7" w:rsidRDefault="00C352E7" w:rsidP="004424A8">
      <w:pPr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4424A8" w:rsidRDefault="004424A8" w:rsidP="004424A8">
      <w:pPr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5. ALTRES INFORMACIONS:</w:t>
      </w:r>
    </w:p>
    <w:p w:rsidR="00E12A6D" w:rsidRDefault="00E12A6D" w:rsidP="00E12A6D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Els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0DB3">
        <w:rPr>
          <w:rFonts w:ascii="Arial" w:hAnsi="Arial" w:cs="Arial"/>
          <w:color w:val="000000" w:themeColor="text1"/>
          <w:sz w:val="20"/>
          <w:szCs w:val="20"/>
        </w:rPr>
        <w:t>criteri</w:t>
      </w:r>
      <w:r>
        <w:rPr>
          <w:rFonts w:ascii="Arial" w:hAnsi="Arial" w:cs="Arial"/>
          <w:color w:val="000000" w:themeColor="text1"/>
          <w:sz w:val="20"/>
          <w:szCs w:val="20"/>
        </w:rPr>
        <w:t>s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que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serviràn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de base pe</w:t>
      </w:r>
      <w:r w:rsidRPr="00DF0DB3">
        <w:rPr>
          <w:rFonts w:ascii="Arial" w:hAnsi="Arial" w:cs="Arial"/>
          <w:color w:val="000000" w:themeColor="text1"/>
          <w:sz w:val="20"/>
          <w:szCs w:val="20"/>
        </w:rPr>
        <w:t>r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DF0DB3">
        <w:rPr>
          <w:rFonts w:ascii="Arial" w:hAnsi="Arial" w:cs="Arial"/>
          <w:color w:val="000000" w:themeColor="text1"/>
          <w:sz w:val="20"/>
          <w:szCs w:val="20"/>
        </w:rPr>
        <w:t xml:space="preserve">a </w:t>
      </w:r>
      <w:proofErr w:type="spellStart"/>
      <w:r w:rsidRPr="00DF0DB3">
        <w:rPr>
          <w:rFonts w:ascii="Arial" w:hAnsi="Arial" w:cs="Arial"/>
          <w:color w:val="000000" w:themeColor="text1"/>
          <w:sz w:val="20"/>
          <w:szCs w:val="20"/>
        </w:rPr>
        <w:t>l</w:t>
      </w:r>
      <w:r>
        <w:rPr>
          <w:rFonts w:ascii="Arial" w:hAnsi="Arial" w:cs="Arial"/>
          <w:color w:val="000000" w:themeColor="text1"/>
          <w:sz w:val="20"/>
          <w:szCs w:val="20"/>
        </w:rPr>
        <w:t>’adjudicació</w:t>
      </w:r>
      <w:proofErr w:type="spellEnd"/>
      <w:r w:rsidRPr="00DF0DB3">
        <w:rPr>
          <w:rFonts w:ascii="Arial" w:hAnsi="Arial" w:cs="Arial"/>
          <w:color w:val="000000" w:themeColor="text1"/>
          <w:sz w:val="20"/>
          <w:szCs w:val="20"/>
        </w:rPr>
        <w:t xml:space="preserve"> son:</w:t>
      </w:r>
    </w:p>
    <w:p w:rsidR="00713C60" w:rsidRPr="00713C60" w:rsidRDefault="00713C60" w:rsidP="00713C60">
      <w:pPr>
        <w:ind w:firstLine="708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13C60">
        <w:rPr>
          <w:rFonts w:ascii="Arial" w:hAnsi="Arial" w:cs="Arial"/>
          <w:color w:val="000000" w:themeColor="text1"/>
          <w:sz w:val="20"/>
          <w:szCs w:val="20"/>
        </w:rPr>
        <w:t xml:space="preserve">*     Preu hora (IVA no </w:t>
      </w:r>
      <w:proofErr w:type="spellStart"/>
      <w:r w:rsidRPr="00713C60">
        <w:rPr>
          <w:rFonts w:ascii="Arial" w:hAnsi="Arial" w:cs="Arial"/>
          <w:color w:val="000000" w:themeColor="text1"/>
          <w:sz w:val="20"/>
          <w:szCs w:val="20"/>
        </w:rPr>
        <w:t>inclòs</w:t>
      </w:r>
      <w:proofErr w:type="spellEnd"/>
      <w:r w:rsidRPr="00713C60">
        <w:rPr>
          <w:rFonts w:ascii="Arial" w:hAnsi="Arial" w:cs="Arial"/>
          <w:color w:val="000000" w:themeColor="text1"/>
          <w:sz w:val="20"/>
          <w:szCs w:val="20"/>
        </w:rPr>
        <w:t xml:space="preserve">) </w:t>
      </w:r>
      <w:proofErr w:type="spellStart"/>
      <w:r w:rsidRPr="00713C60">
        <w:rPr>
          <w:rFonts w:ascii="Arial" w:hAnsi="Arial" w:cs="Arial"/>
          <w:color w:val="000000" w:themeColor="text1"/>
          <w:sz w:val="20"/>
          <w:szCs w:val="20"/>
        </w:rPr>
        <w:t>oferit</w:t>
      </w:r>
      <w:proofErr w:type="spellEnd"/>
      <w:r w:rsidRPr="00713C60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713C60">
        <w:rPr>
          <w:color w:val="000000" w:themeColor="text1"/>
        </w:rPr>
        <w:t>sent</w:t>
      </w:r>
      <w:proofErr w:type="spellEnd"/>
      <w:r w:rsidRPr="00713C60">
        <w:rPr>
          <w:color w:val="000000" w:themeColor="text1"/>
        </w:rPr>
        <w:t xml:space="preserve"> el preu </w:t>
      </w:r>
      <w:proofErr w:type="spellStart"/>
      <w:r w:rsidRPr="00713C60">
        <w:rPr>
          <w:color w:val="000000" w:themeColor="text1"/>
        </w:rPr>
        <w:t>màxim</w:t>
      </w:r>
      <w:proofErr w:type="spellEnd"/>
      <w:r w:rsidRPr="00713C60">
        <w:rPr>
          <w:color w:val="000000" w:themeColor="text1"/>
        </w:rPr>
        <w:t xml:space="preserve"> per hora de 16,50.-€ (IVA no </w:t>
      </w:r>
      <w:proofErr w:type="spellStart"/>
      <w:r w:rsidRPr="00713C60">
        <w:rPr>
          <w:color w:val="000000" w:themeColor="text1"/>
        </w:rPr>
        <w:t>inclòs</w:t>
      </w:r>
      <w:proofErr w:type="spellEnd"/>
      <w:r w:rsidRPr="00713C60">
        <w:rPr>
          <w:color w:val="000000" w:themeColor="text1"/>
        </w:rPr>
        <w:t>).</w:t>
      </w:r>
    </w:p>
    <w:p w:rsidR="00F667CE" w:rsidRPr="00DF0DB3" w:rsidRDefault="00F667CE" w:rsidP="00E12A6D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424A8" w:rsidRDefault="004424A8" w:rsidP="004424A8">
      <w:pPr>
        <w:contextualSpacing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Basant</w:t>
      </w:r>
      <w:proofErr w:type="spellEnd"/>
      <w:r>
        <w:rPr>
          <w:rFonts w:ascii="Arial" w:hAnsi="Arial" w:cs="Arial"/>
          <w:sz w:val="20"/>
          <w:szCs w:val="20"/>
        </w:rPr>
        <w:t xml:space="preserve">-se en </w:t>
      </w:r>
      <w:proofErr w:type="spellStart"/>
      <w:r>
        <w:rPr>
          <w:rFonts w:ascii="Arial" w:hAnsi="Arial" w:cs="Arial"/>
          <w:sz w:val="20"/>
          <w:szCs w:val="20"/>
        </w:rPr>
        <w:t>els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paràmetres</w:t>
      </w:r>
      <w:proofErr w:type="spellEnd"/>
      <w:r>
        <w:rPr>
          <w:rFonts w:ascii="Arial" w:hAnsi="Arial" w:cs="Arial"/>
          <w:sz w:val="20"/>
          <w:szCs w:val="20"/>
        </w:rPr>
        <w:t xml:space="preserve"> que </w:t>
      </w:r>
      <w:proofErr w:type="spellStart"/>
      <w:r>
        <w:rPr>
          <w:rFonts w:ascii="Arial" w:hAnsi="Arial" w:cs="Arial"/>
          <w:sz w:val="20"/>
          <w:szCs w:val="20"/>
        </w:rPr>
        <w:t>s’establixen</w:t>
      </w:r>
      <w:proofErr w:type="spellEnd"/>
      <w:r>
        <w:rPr>
          <w:rFonts w:ascii="Arial" w:hAnsi="Arial" w:cs="Arial"/>
          <w:sz w:val="20"/>
          <w:szCs w:val="20"/>
        </w:rPr>
        <w:t xml:space="preserve"> en les </w:t>
      </w:r>
      <w:proofErr w:type="spellStart"/>
      <w:r>
        <w:rPr>
          <w:rFonts w:ascii="Arial" w:hAnsi="Arial" w:cs="Arial"/>
          <w:sz w:val="20"/>
          <w:szCs w:val="20"/>
        </w:rPr>
        <w:t>Condicions</w:t>
      </w:r>
      <w:proofErr w:type="spellEnd"/>
      <w:r>
        <w:rPr>
          <w:rFonts w:ascii="Arial" w:hAnsi="Arial" w:cs="Arial"/>
          <w:sz w:val="20"/>
          <w:szCs w:val="20"/>
        </w:rPr>
        <w:t xml:space="preserve"> del Contracte, </w:t>
      </w:r>
      <w:proofErr w:type="spellStart"/>
      <w:r>
        <w:rPr>
          <w:rFonts w:ascii="Arial" w:hAnsi="Arial" w:cs="Arial"/>
          <w:sz w:val="20"/>
          <w:szCs w:val="20"/>
        </w:rPr>
        <w:t>els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tècnics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l’OAM</w:t>
      </w:r>
      <w:proofErr w:type="spellEnd"/>
      <w:r>
        <w:rPr>
          <w:rFonts w:ascii="Arial" w:hAnsi="Arial" w:cs="Arial"/>
          <w:sz w:val="20"/>
          <w:szCs w:val="20"/>
        </w:rPr>
        <w:t xml:space="preserve"> valoraran les </w:t>
      </w:r>
      <w:proofErr w:type="spellStart"/>
      <w:r>
        <w:rPr>
          <w:rFonts w:ascii="Arial" w:hAnsi="Arial" w:cs="Arial"/>
          <w:sz w:val="20"/>
          <w:szCs w:val="20"/>
        </w:rPr>
        <w:t>propostes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presentades</w:t>
      </w:r>
      <w:proofErr w:type="spellEnd"/>
      <w:r>
        <w:rPr>
          <w:rFonts w:ascii="Arial" w:hAnsi="Arial" w:cs="Arial"/>
          <w:sz w:val="20"/>
          <w:szCs w:val="20"/>
        </w:rPr>
        <w:t xml:space="preserve"> i </w:t>
      </w:r>
      <w:proofErr w:type="spellStart"/>
      <w:r>
        <w:rPr>
          <w:rFonts w:ascii="Arial" w:hAnsi="Arial" w:cs="Arial"/>
          <w:sz w:val="20"/>
          <w:szCs w:val="20"/>
        </w:rPr>
        <w:t>emetran</w:t>
      </w:r>
      <w:proofErr w:type="spellEnd"/>
      <w:r>
        <w:rPr>
          <w:rFonts w:ascii="Arial" w:hAnsi="Arial" w:cs="Arial"/>
          <w:sz w:val="20"/>
          <w:szCs w:val="20"/>
        </w:rPr>
        <w:t xml:space="preserve"> un informe en </w:t>
      </w:r>
      <w:proofErr w:type="spellStart"/>
      <w:r>
        <w:rPr>
          <w:rFonts w:ascii="Arial" w:hAnsi="Arial" w:cs="Arial"/>
          <w:sz w:val="20"/>
          <w:szCs w:val="20"/>
        </w:rPr>
        <w:t>què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proposaran</w:t>
      </w:r>
      <w:proofErr w:type="spellEnd"/>
      <w:r>
        <w:rPr>
          <w:rFonts w:ascii="Arial" w:hAnsi="Arial" w:cs="Arial"/>
          <w:sz w:val="20"/>
          <w:szCs w:val="20"/>
        </w:rPr>
        <w:t xml:space="preserve">, a </w:t>
      </w:r>
      <w:proofErr w:type="spellStart"/>
      <w:r>
        <w:rPr>
          <w:rFonts w:ascii="Arial" w:hAnsi="Arial" w:cs="Arial"/>
          <w:sz w:val="20"/>
          <w:szCs w:val="20"/>
        </w:rPr>
        <w:t>l’òrgan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contractació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competent</w:t>
      </w:r>
      <w:proofErr w:type="spellEnd"/>
      <w:r>
        <w:rPr>
          <w:rFonts w:ascii="Arial" w:hAnsi="Arial" w:cs="Arial"/>
          <w:sz w:val="20"/>
          <w:szCs w:val="20"/>
        </w:rPr>
        <w:t xml:space="preserve">, la </w:t>
      </w:r>
      <w:proofErr w:type="spellStart"/>
      <w:r>
        <w:rPr>
          <w:rFonts w:ascii="Arial" w:hAnsi="Arial" w:cs="Arial"/>
          <w:sz w:val="20"/>
          <w:szCs w:val="20"/>
        </w:rPr>
        <w:t>més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avantatjosa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juí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l’informador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tenint</w:t>
      </w:r>
      <w:proofErr w:type="spellEnd"/>
      <w:r>
        <w:rPr>
          <w:rFonts w:ascii="Arial" w:hAnsi="Arial" w:cs="Arial"/>
          <w:sz w:val="20"/>
          <w:szCs w:val="20"/>
        </w:rPr>
        <w:t xml:space="preserve"> en </w:t>
      </w:r>
      <w:proofErr w:type="spellStart"/>
      <w:r>
        <w:rPr>
          <w:rFonts w:ascii="Arial" w:hAnsi="Arial" w:cs="Arial"/>
          <w:sz w:val="20"/>
          <w:szCs w:val="20"/>
        </w:rPr>
        <w:t>compte</w:t>
      </w:r>
      <w:proofErr w:type="spellEnd"/>
      <w:r>
        <w:rPr>
          <w:rFonts w:ascii="Arial" w:hAnsi="Arial" w:cs="Arial"/>
          <w:sz w:val="20"/>
          <w:szCs w:val="20"/>
        </w:rPr>
        <w:t xml:space="preserve"> el que </w:t>
      </w:r>
      <w:proofErr w:type="spellStart"/>
      <w:r>
        <w:rPr>
          <w:rFonts w:ascii="Arial" w:hAnsi="Arial" w:cs="Arial"/>
          <w:sz w:val="20"/>
          <w:szCs w:val="20"/>
        </w:rPr>
        <w:t>preveu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l’article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1A728D">
        <w:rPr>
          <w:rFonts w:ascii="Arial" w:hAnsi="Arial" w:cs="Arial"/>
          <w:sz w:val="20"/>
          <w:szCs w:val="20"/>
        </w:rPr>
        <w:t>118</w:t>
      </w:r>
      <w:r w:rsidR="00E2072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de</w:t>
      </w:r>
      <w:r w:rsidR="00E2072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</w:t>
      </w:r>
      <w:r w:rsidR="00E20728">
        <w:rPr>
          <w:rFonts w:ascii="Arial" w:hAnsi="Arial" w:cs="Arial"/>
          <w:sz w:val="20"/>
          <w:szCs w:val="20"/>
        </w:rPr>
        <w:t xml:space="preserve">a </w:t>
      </w:r>
      <w:proofErr w:type="spellStart"/>
      <w:r w:rsidR="00E20728">
        <w:rPr>
          <w:rFonts w:ascii="Arial" w:hAnsi="Arial" w:cs="Arial"/>
          <w:sz w:val="20"/>
          <w:szCs w:val="20"/>
        </w:rPr>
        <w:t>Llei</w:t>
      </w:r>
      <w:proofErr w:type="spellEnd"/>
      <w:r w:rsidR="00E20728">
        <w:rPr>
          <w:rFonts w:ascii="Arial" w:hAnsi="Arial" w:cs="Arial"/>
          <w:sz w:val="20"/>
          <w:szCs w:val="20"/>
        </w:rPr>
        <w:t xml:space="preserve"> 9/2017,</w:t>
      </w:r>
      <w:r w:rsidR="001A728D">
        <w:rPr>
          <w:rFonts w:ascii="Arial" w:hAnsi="Arial" w:cs="Arial"/>
          <w:sz w:val="20"/>
          <w:szCs w:val="20"/>
        </w:rPr>
        <w:t xml:space="preserve"> </w:t>
      </w:r>
      <w:r w:rsidR="001A728D">
        <w:rPr>
          <w:rFonts w:ascii="Arial" w:hAnsi="Arial" w:cs="Arial"/>
          <w:color w:val="000000" w:themeColor="text1"/>
          <w:sz w:val="20"/>
          <w:szCs w:val="20"/>
        </w:rPr>
        <w:t xml:space="preserve">de 8 de </w:t>
      </w:r>
      <w:proofErr w:type="spellStart"/>
      <w:r w:rsidR="001A728D">
        <w:rPr>
          <w:rFonts w:ascii="Arial" w:hAnsi="Arial" w:cs="Arial"/>
          <w:color w:val="000000" w:themeColor="text1"/>
          <w:sz w:val="20"/>
          <w:szCs w:val="20"/>
        </w:rPr>
        <w:t>novembre</w:t>
      </w:r>
      <w:proofErr w:type="spellEnd"/>
      <w:r w:rsidR="001A728D">
        <w:rPr>
          <w:rFonts w:ascii="Arial" w:hAnsi="Arial" w:cs="Arial"/>
          <w:color w:val="000000" w:themeColor="text1"/>
          <w:sz w:val="20"/>
          <w:szCs w:val="20"/>
        </w:rPr>
        <w:t xml:space="preserve">, de Contractes del Sector </w:t>
      </w:r>
      <w:proofErr w:type="spellStart"/>
      <w:r w:rsidR="001A728D">
        <w:rPr>
          <w:rFonts w:ascii="Arial" w:hAnsi="Arial" w:cs="Arial"/>
          <w:color w:val="000000" w:themeColor="text1"/>
          <w:sz w:val="20"/>
          <w:szCs w:val="20"/>
        </w:rPr>
        <w:t>Públic</w:t>
      </w:r>
      <w:proofErr w:type="spellEnd"/>
      <w:r w:rsidR="001A728D">
        <w:rPr>
          <w:rFonts w:ascii="Arial" w:hAnsi="Arial" w:cs="Arial"/>
          <w:color w:val="000000" w:themeColor="text1"/>
          <w:sz w:val="20"/>
          <w:szCs w:val="20"/>
        </w:rPr>
        <w:t xml:space="preserve">, per la </w:t>
      </w:r>
      <w:proofErr w:type="spellStart"/>
      <w:r w:rsidR="001A728D">
        <w:rPr>
          <w:rFonts w:ascii="Arial" w:hAnsi="Arial" w:cs="Arial"/>
          <w:color w:val="000000" w:themeColor="text1"/>
          <w:sz w:val="20"/>
          <w:szCs w:val="20"/>
        </w:rPr>
        <w:t>qual</w:t>
      </w:r>
      <w:proofErr w:type="spellEnd"/>
      <w:r w:rsidR="001A728D">
        <w:rPr>
          <w:rFonts w:ascii="Arial" w:hAnsi="Arial" w:cs="Arial"/>
          <w:color w:val="000000" w:themeColor="text1"/>
          <w:sz w:val="20"/>
          <w:szCs w:val="20"/>
        </w:rPr>
        <w:t xml:space="preserve"> es trasponen a </w:t>
      </w:r>
      <w:proofErr w:type="spellStart"/>
      <w:r w:rsidR="001A728D">
        <w:rPr>
          <w:rFonts w:ascii="Arial" w:hAnsi="Arial" w:cs="Arial"/>
          <w:color w:val="000000" w:themeColor="text1"/>
          <w:sz w:val="20"/>
          <w:szCs w:val="20"/>
        </w:rPr>
        <w:t>l’ordenament</w:t>
      </w:r>
      <w:proofErr w:type="spellEnd"/>
      <w:r w:rsidR="001A728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1A728D">
        <w:rPr>
          <w:rFonts w:ascii="Arial" w:hAnsi="Arial" w:cs="Arial"/>
          <w:color w:val="000000" w:themeColor="text1"/>
          <w:sz w:val="20"/>
          <w:szCs w:val="20"/>
        </w:rPr>
        <w:t>jurídic</w:t>
      </w:r>
      <w:proofErr w:type="spellEnd"/>
      <w:r w:rsidR="001A728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1A728D">
        <w:rPr>
          <w:rFonts w:ascii="Arial" w:hAnsi="Arial" w:cs="Arial"/>
          <w:color w:val="000000" w:themeColor="text1"/>
          <w:sz w:val="20"/>
          <w:szCs w:val="20"/>
        </w:rPr>
        <w:t>espanyol</w:t>
      </w:r>
      <w:proofErr w:type="spellEnd"/>
      <w:r w:rsidR="001A728D">
        <w:rPr>
          <w:rFonts w:ascii="Arial" w:hAnsi="Arial" w:cs="Arial"/>
          <w:color w:val="000000" w:themeColor="text1"/>
          <w:sz w:val="20"/>
          <w:szCs w:val="20"/>
        </w:rPr>
        <w:t xml:space="preserve"> les </w:t>
      </w:r>
      <w:proofErr w:type="spellStart"/>
      <w:r w:rsidR="001A728D">
        <w:rPr>
          <w:rFonts w:ascii="Arial" w:hAnsi="Arial" w:cs="Arial"/>
          <w:color w:val="000000" w:themeColor="text1"/>
          <w:sz w:val="20"/>
          <w:szCs w:val="20"/>
        </w:rPr>
        <w:t>Directives</w:t>
      </w:r>
      <w:proofErr w:type="spellEnd"/>
      <w:r w:rsidR="001A728D">
        <w:rPr>
          <w:rFonts w:ascii="Arial" w:hAnsi="Arial" w:cs="Arial"/>
          <w:color w:val="000000" w:themeColor="text1"/>
          <w:sz w:val="20"/>
          <w:szCs w:val="20"/>
        </w:rPr>
        <w:t xml:space="preserve"> del Parlamento </w:t>
      </w:r>
      <w:proofErr w:type="spellStart"/>
      <w:r w:rsidR="001A728D">
        <w:rPr>
          <w:rFonts w:ascii="Arial" w:hAnsi="Arial" w:cs="Arial"/>
          <w:color w:val="000000" w:themeColor="text1"/>
          <w:sz w:val="20"/>
          <w:szCs w:val="20"/>
        </w:rPr>
        <w:t>Europeu</w:t>
      </w:r>
      <w:proofErr w:type="spellEnd"/>
      <w:r w:rsidR="001A728D">
        <w:rPr>
          <w:rFonts w:ascii="Arial" w:hAnsi="Arial" w:cs="Arial"/>
          <w:color w:val="000000" w:themeColor="text1"/>
          <w:sz w:val="20"/>
          <w:szCs w:val="20"/>
        </w:rPr>
        <w:t xml:space="preserve"> i del </w:t>
      </w:r>
      <w:proofErr w:type="spellStart"/>
      <w:r w:rsidR="001A728D">
        <w:rPr>
          <w:rFonts w:ascii="Arial" w:hAnsi="Arial" w:cs="Arial"/>
          <w:color w:val="000000" w:themeColor="text1"/>
          <w:sz w:val="20"/>
          <w:szCs w:val="20"/>
        </w:rPr>
        <w:t>Consell</w:t>
      </w:r>
      <w:proofErr w:type="spellEnd"/>
      <w:r w:rsidR="001A728D">
        <w:rPr>
          <w:rFonts w:ascii="Arial" w:hAnsi="Arial" w:cs="Arial"/>
          <w:color w:val="000000" w:themeColor="text1"/>
          <w:sz w:val="20"/>
          <w:szCs w:val="20"/>
        </w:rPr>
        <w:t xml:space="preserve"> 2014/23/UE i 2014/24/UE, de 26 de </w:t>
      </w:r>
      <w:proofErr w:type="spellStart"/>
      <w:r w:rsidR="001A728D">
        <w:rPr>
          <w:rFonts w:ascii="Arial" w:hAnsi="Arial" w:cs="Arial"/>
          <w:color w:val="000000" w:themeColor="text1"/>
          <w:sz w:val="20"/>
          <w:szCs w:val="20"/>
        </w:rPr>
        <w:t>febrer</w:t>
      </w:r>
      <w:proofErr w:type="spellEnd"/>
      <w:r w:rsidR="001A728D">
        <w:rPr>
          <w:rFonts w:ascii="Arial" w:hAnsi="Arial" w:cs="Arial"/>
          <w:color w:val="000000" w:themeColor="text1"/>
          <w:sz w:val="20"/>
          <w:szCs w:val="20"/>
        </w:rPr>
        <w:t xml:space="preserve"> de 2014.  </w:t>
      </w:r>
      <w:r>
        <w:rPr>
          <w:rFonts w:ascii="Arial" w:hAnsi="Arial" w:cs="Arial"/>
          <w:sz w:val="20"/>
          <w:szCs w:val="20"/>
        </w:rPr>
        <w:t xml:space="preserve">El </w:t>
      </w:r>
      <w:proofErr w:type="spellStart"/>
      <w:r>
        <w:rPr>
          <w:rFonts w:ascii="Arial" w:hAnsi="Arial" w:cs="Arial"/>
          <w:sz w:val="20"/>
          <w:szCs w:val="20"/>
        </w:rPr>
        <w:t>resultat</w:t>
      </w:r>
      <w:proofErr w:type="spellEnd"/>
      <w:r>
        <w:rPr>
          <w:rFonts w:ascii="Arial" w:hAnsi="Arial" w:cs="Arial"/>
          <w:sz w:val="20"/>
          <w:szCs w:val="20"/>
        </w:rPr>
        <w:t xml:space="preserve"> de la </w:t>
      </w:r>
      <w:proofErr w:type="spellStart"/>
      <w:r>
        <w:rPr>
          <w:rFonts w:ascii="Arial" w:hAnsi="Arial" w:cs="Arial"/>
          <w:sz w:val="20"/>
          <w:szCs w:val="20"/>
        </w:rPr>
        <w:t>selecció</w:t>
      </w:r>
      <w:proofErr w:type="spellEnd"/>
      <w:r>
        <w:rPr>
          <w:rFonts w:ascii="Arial" w:hAnsi="Arial" w:cs="Arial"/>
          <w:sz w:val="20"/>
          <w:szCs w:val="20"/>
        </w:rPr>
        <w:t xml:space="preserve"> i </w:t>
      </w:r>
      <w:proofErr w:type="spellStart"/>
      <w:r>
        <w:rPr>
          <w:rFonts w:ascii="Arial" w:hAnsi="Arial" w:cs="Arial"/>
          <w:sz w:val="20"/>
          <w:szCs w:val="20"/>
        </w:rPr>
        <w:t>adjudicació</w:t>
      </w:r>
      <w:proofErr w:type="spellEnd"/>
      <w:r>
        <w:rPr>
          <w:rFonts w:ascii="Arial" w:hAnsi="Arial" w:cs="Arial"/>
          <w:sz w:val="20"/>
          <w:szCs w:val="20"/>
        </w:rPr>
        <w:t xml:space="preserve"> es </w:t>
      </w:r>
      <w:proofErr w:type="spellStart"/>
      <w:r>
        <w:rPr>
          <w:rFonts w:ascii="Arial" w:hAnsi="Arial" w:cs="Arial"/>
          <w:sz w:val="20"/>
          <w:szCs w:val="20"/>
        </w:rPr>
        <w:t>publicarà</w:t>
      </w:r>
      <w:proofErr w:type="spellEnd"/>
      <w:r>
        <w:rPr>
          <w:rFonts w:ascii="Arial" w:hAnsi="Arial" w:cs="Arial"/>
          <w:sz w:val="20"/>
          <w:szCs w:val="20"/>
        </w:rPr>
        <w:t xml:space="preserve"> en </w:t>
      </w:r>
      <w:proofErr w:type="spellStart"/>
      <w:r>
        <w:rPr>
          <w:rFonts w:ascii="Arial" w:hAnsi="Arial" w:cs="Arial"/>
          <w:sz w:val="20"/>
          <w:szCs w:val="20"/>
        </w:rPr>
        <w:t>l’apartat</w:t>
      </w:r>
      <w:proofErr w:type="spellEnd"/>
      <w:r>
        <w:rPr>
          <w:rFonts w:ascii="Arial" w:hAnsi="Arial" w:cs="Arial"/>
          <w:sz w:val="20"/>
          <w:szCs w:val="20"/>
        </w:rPr>
        <w:t xml:space="preserve"> Contracta </w:t>
      </w:r>
      <w:proofErr w:type="spellStart"/>
      <w:r>
        <w:rPr>
          <w:rFonts w:ascii="Arial" w:hAnsi="Arial" w:cs="Arial"/>
          <w:sz w:val="20"/>
          <w:szCs w:val="20"/>
        </w:rPr>
        <w:t>amb</w:t>
      </w:r>
      <w:proofErr w:type="spellEnd"/>
      <w:r>
        <w:rPr>
          <w:rFonts w:ascii="Arial" w:hAnsi="Arial" w:cs="Arial"/>
          <w:sz w:val="20"/>
          <w:szCs w:val="20"/>
        </w:rPr>
        <w:t xml:space="preserve"> la UP de la web de la </w:t>
      </w:r>
      <w:proofErr w:type="spellStart"/>
      <w:r>
        <w:rPr>
          <w:rFonts w:ascii="Arial" w:hAnsi="Arial" w:cs="Arial"/>
          <w:sz w:val="20"/>
          <w:szCs w:val="20"/>
        </w:rPr>
        <w:t>Universitat</w:t>
      </w:r>
      <w:proofErr w:type="spellEnd"/>
      <w:r>
        <w:rPr>
          <w:rFonts w:ascii="Arial" w:hAnsi="Arial" w:cs="Arial"/>
          <w:sz w:val="20"/>
          <w:szCs w:val="20"/>
        </w:rPr>
        <w:t xml:space="preserve"> Popular de </w:t>
      </w:r>
      <w:proofErr w:type="spellStart"/>
      <w:r>
        <w:rPr>
          <w:rFonts w:ascii="Arial" w:hAnsi="Arial" w:cs="Arial"/>
          <w:sz w:val="20"/>
          <w:szCs w:val="20"/>
        </w:rPr>
        <w:t>l’Ajuntament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València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hyperlink r:id="rId7" w:history="1">
        <w:r>
          <w:rPr>
            <w:rStyle w:val="Hipervnculo"/>
            <w:rFonts w:ascii="Arial" w:hAnsi="Arial" w:cs="Arial"/>
            <w:sz w:val="20"/>
            <w:szCs w:val="20"/>
          </w:rPr>
          <w:t>www.universitatpopular.com</w:t>
        </w:r>
      </w:hyperlink>
      <w:r>
        <w:rPr>
          <w:rFonts w:ascii="Arial" w:hAnsi="Arial" w:cs="Arial"/>
          <w:sz w:val="20"/>
          <w:szCs w:val="20"/>
        </w:rPr>
        <w:t>).</w:t>
      </w:r>
    </w:p>
    <w:p w:rsidR="005634D6" w:rsidRDefault="005634D6" w:rsidP="00FE619A">
      <w:pPr>
        <w:contextualSpacing/>
        <w:jc w:val="center"/>
        <w:rPr>
          <w:rFonts w:ascii="Arial" w:hAnsi="Arial" w:cs="Arial"/>
          <w:sz w:val="20"/>
          <w:szCs w:val="20"/>
        </w:rPr>
      </w:pPr>
    </w:p>
    <w:p w:rsidR="00FE619A" w:rsidRPr="00E71D69" w:rsidRDefault="00EF083E" w:rsidP="00FE619A">
      <w:pPr>
        <w:contextualSpacing/>
        <w:jc w:val="center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E71D69">
        <w:rPr>
          <w:rFonts w:ascii="Arial" w:hAnsi="Arial" w:cs="Arial"/>
          <w:color w:val="000000" w:themeColor="text1"/>
          <w:sz w:val="20"/>
          <w:szCs w:val="20"/>
        </w:rPr>
        <w:t>Valè</w:t>
      </w:r>
      <w:r w:rsidR="00492AE8" w:rsidRPr="00E71D69">
        <w:rPr>
          <w:rFonts w:ascii="Arial" w:hAnsi="Arial" w:cs="Arial"/>
          <w:color w:val="000000" w:themeColor="text1"/>
          <w:sz w:val="20"/>
          <w:szCs w:val="20"/>
        </w:rPr>
        <w:t>ncia</w:t>
      </w:r>
      <w:proofErr w:type="spellEnd"/>
      <w:r w:rsidR="00492AE8" w:rsidRPr="00E71D69">
        <w:rPr>
          <w:rFonts w:ascii="Arial" w:hAnsi="Arial" w:cs="Arial"/>
          <w:color w:val="000000" w:themeColor="text1"/>
          <w:sz w:val="20"/>
          <w:szCs w:val="20"/>
        </w:rPr>
        <w:t xml:space="preserve">, a </w:t>
      </w:r>
      <w:r w:rsidR="00C63F69" w:rsidRPr="00E71D6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24D6B" w:rsidRPr="00E71D69">
        <w:rPr>
          <w:rFonts w:ascii="Arial" w:hAnsi="Arial" w:cs="Arial"/>
          <w:color w:val="000000" w:themeColor="text1"/>
          <w:sz w:val="20"/>
          <w:szCs w:val="20"/>
        </w:rPr>
        <w:t>26</w:t>
      </w:r>
      <w:r w:rsidR="00FE619A" w:rsidRPr="00E71D6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FE619A" w:rsidRPr="00E71D69">
        <w:rPr>
          <w:rFonts w:ascii="Arial" w:hAnsi="Arial" w:cs="Arial"/>
          <w:color w:val="000000" w:themeColor="text1"/>
          <w:sz w:val="20"/>
          <w:szCs w:val="20"/>
        </w:rPr>
        <w:t>d</w:t>
      </w:r>
      <w:r w:rsidR="00024D6B" w:rsidRPr="00E71D69">
        <w:rPr>
          <w:rFonts w:ascii="Arial" w:hAnsi="Arial" w:cs="Arial"/>
          <w:color w:val="000000" w:themeColor="text1"/>
          <w:sz w:val="20"/>
          <w:szCs w:val="20"/>
        </w:rPr>
        <w:t>’Octu</w:t>
      </w:r>
      <w:r w:rsidR="00C63F69" w:rsidRPr="00E71D69">
        <w:rPr>
          <w:rFonts w:ascii="Arial" w:hAnsi="Arial" w:cs="Arial"/>
          <w:color w:val="000000" w:themeColor="text1"/>
          <w:sz w:val="20"/>
          <w:szCs w:val="20"/>
        </w:rPr>
        <w:t>bre</w:t>
      </w:r>
      <w:proofErr w:type="spellEnd"/>
      <w:r w:rsidR="00492AE8" w:rsidRPr="00E71D69">
        <w:rPr>
          <w:rFonts w:ascii="Arial" w:hAnsi="Arial" w:cs="Arial"/>
          <w:color w:val="000000" w:themeColor="text1"/>
          <w:sz w:val="20"/>
          <w:szCs w:val="20"/>
        </w:rPr>
        <w:t xml:space="preserve"> de 201</w:t>
      </w:r>
      <w:r w:rsidR="00C63F69" w:rsidRPr="00E71D69">
        <w:rPr>
          <w:rFonts w:ascii="Arial" w:hAnsi="Arial" w:cs="Arial"/>
          <w:color w:val="000000" w:themeColor="text1"/>
          <w:sz w:val="20"/>
          <w:szCs w:val="20"/>
        </w:rPr>
        <w:t>8</w:t>
      </w:r>
      <w:r w:rsidR="00FE619A" w:rsidRPr="00E71D69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FE619A" w:rsidRDefault="00FE619A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FE619A" w:rsidRDefault="00FE619A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753F1" w:rsidRDefault="007753F1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753F1" w:rsidRDefault="007753F1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753F1" w:rsidRDefault="007753F1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753F1" w:rsidRDefault="007753F1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753F1" w:rsidRDefault="007753F1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753F1" w:rsidRDefault="007753F1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753F1" w:rsidRDefault="007753F1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753F1" w:rsidRDefault="007753F1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753F1" w:rsidRDefault="007753F1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753F1" w:rsidRDefault="007753F1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753F1" w:rsidRDefault="007753F1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753F1" w:rsidRDefault="007753F1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753F1" w:rsidRDefault="007753F1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753F1" w:rsidRDefault="007753F1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753F1" w:rsidRDefault="007753F1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753F1" w:rsidRDefault="007753F1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9E1547" w:rsidRDefault="009E1547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753F1" w:rsidRDefault="007753F1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753F1" w:rsidRDefault="007753F1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753F1" w:rsidRDefault="007753F1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753F1" w:rsidRDefault="007753F1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753F1" w:rsidRDefault="007753F1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753F1" w:rsidRDefault="007753F1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753F1" w:rsidRDefault="007753F1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753F1" w:rsidRDefault="007753F1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753F1" w:rsidRDefault="007753F1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753F1" w:rsidRDefault="007753F1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FE619A" w:rsidRDefault="00FE619A" w:rsidP="00FE619A">
      <w:pPr>
        <w:contextualSpacing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UNIVERSITAT POPULAR DE L’AJUNTAMENT DE VALÈNCIA</w:t>
      </w:r>
    </w:p>
    <w:p w:rsidR="00FE619A" w:rsidRDefault="00FE619A" w:rsidP="00FE619A">
      <w:pPr>
        <w:contextualSpacing/>
        <w:jc w:val="center"/>
        <w:rPr>
          <w:rFonts w:ascii="Arial" w:hAnsi="Arial" w:cs="Arial"/>
          <w:b/>
          <w:sz w:val="18"/>
          <w:szCs w:val="18"/>
        </w:rPr>
      </w:pPr>
    </w:p>
    <w:p w:rsidR="00FE619A" w:rsidRDefault="00FE619A" w:rsidP="00FE619A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EDIFICI ANTIGA TABACALERA</w:t>
      </w:r>
    </w:p>
    <w:p w:rsidR="00FE619A" w:rsidRDefault="00FE619A" w:rsidP="00FE619A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C/</w:t>
      </w:r>
      <w:proofErr w:type="spellStart"/>
      <w:r>
        <w:rPr>
          <w:rFonts w:ascii="Arial" w:hAnsi="Arial" w:cs="Arial"/>
          <w:sz w:val="18"/>
          <w:szCs w:val="18"/>
        </w:rPr>
        <w:t>Amadeu</w:t>
      </w:r>
      <w:proofErr w:type="spellEnd"/>
      <w:r>
        <w:rPr>
          <w:rFonts w:ascii="Arial" w:hAnsi="Arial" w:cs="Arial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sz w:val="18"/>
          <w:szCs w:val="18"/>
        </w:rPr>
        <w:t>Savoia</w:t>
      </w:r>
      <w:proofErr w:type="spellEnd"/>
      <w:r>
        <w:rPr>
          <w:rFonts w:ascii="Arial" w:hAnsi="Arial" w:cs="Arial"/>
          <w:sz w:val="18"/>
          <w:szCs w:val="18"/>
        </w:rPr>
        <w:t xml:space="preserve">, nº 11 Planta </w:t>
      </w:r>
      <w:proofErr w:type="spellStart"/>
      <w:r>
        <w:rPr>
          <w:rFonts w:ascii="Arial" w:hAnsi="Arial" w:cs="Arial"/>
          <w:sz w:val="18"/>
          <w:szCs w:val="18"/>
        </w:rPr>
        <w:t>Baixa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Pati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 w:rsidR="00C63F69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  -46010  </w:t>
      </w:r>
      <w:proofErr w:type="spellStart"/>
      <w:r>
        <w:rPr>
          <w:rFonts w:ascii="Arial" w:hAnsi="Arial" w:cs="Arial"/>
          <w:sz w:val="18"/>
          <w:szCs w:val="18"/>
        </w:rPr>
        <w:t>València</w:t>
      </w:r>
      <w:proofErr w:type="spellEnd"/>
      <w:r>
        <w:rPr>
          <w:rFonts w:ascii="Arial" w:hAnsi="Arial" w:cs="Arial"/>
          <w:sz w:val="18"/>
          <w:szCs w:val="18"/>
        </w:rPr>
        <w:t xml:space="preserve">  </w:t>
      </w:r>
    </w:p>
    <w:sectPr w:rsidR="00FE619A" w:rsidSect="00F362D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7B7" w:rsidRDefault="000827B7" w:rsidP="00B9108F">
      <w:pPr>
        <w:spacing w:after="0" w:line="240" w:lineRule="auto"/>
      </w:pPr>
      <w:r>
        <w:separator/>
      </w:r>
    </w:p>
  </w:endnote>
  <w:endnote w:type="continuationSeparator" w:id="0">
    <w:p w:rsidR="000827B7" w:rsidRDefault="000827B7" w:rsidP="00B91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7B7" w:rsidRDefault="000827B7" w:rsidP="00B9108F">
      <w:pPr>
        <w:spacing w:after="0" w:line="240" w:lineRule="auto"/>
      </w:pPr>
      <w:r>
        <w:separator/>
      </w:r>
    </w:p>
  </w:footnote>
  <w:footnote w:type="continuationSeparator" w:id="0">
    <w:p w:rsidR="000827B7" w:rsidRDefault="000827B7" w:rsidP="00B91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7B7" w:rsidRDefault="000827B7">
    <w:pPr>
      <w:pStyle w:val="Encabezado"/>
    </w:pPr>
    <w:r w:rsidRPr="00C63F69">
      <w:rPr>
        <w:noProof/>
        <w:lang w:eastAsia="es-ES"/>
      </w:rPr>
      <w:drawing>
        <wp:inline distT="0" distB="0" distL="0" distR="0">
          <wp:extent cx="2301498" cy="947440"/>
          <wp:effectExtent l="19050" t="0" r="3552" b="0"/>
          <wp:docPr id="5" name="4 Imagen" descr="logo 2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 pn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02868" cy="9480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</w:t>
    </w:r>
    <w:r w:rsidRPr="00C63F69">
      <w:rPr>
        <w:noProof/>
        <w:lang w:eastAsia="es-ES"/>
      </w:rPr>
      <w:drawing>
        <wp:inline distT="0" distB="0" distL="0" distR="0">
          <wp:extent cx="2657475" cy="621707"/>
          <wp:effectExtent l="19050" t="0" r="9525" b="0"/>
          <wp:docPr id="6" name="1 Imagen" descr="Logo Regidoria Igualtat i Poli¦ütiques Inclisives-lateral-neg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egidoria Igualtat i Poli¦ütiques Inclisives-lateral-negre.png"/>
                  <pic:cNvPicPr/>
                </pic:nvPicPr>
                <pic:blipFill>
                  <a:blip r:embed="rId2"/>
                  <a:srcRect t="-11991" b="-41968"/>
                  <a:stretch>
                    <a:fillRect/>
                  </a:stretch>
                </pic:blipFill>
                <pic:spPr>
                  <a:xfrm>
                    <a:off x="0" y="0"/>
                    <a:ext cx="2657475" cy="621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1427D"/>
    <w:multiLevelType w:val="hybridMultilevel"/>
    <w:tmpl w:val="2B84C892"/>
    <w:lvl w:ilvl="0" w:tplc="4F109380"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2156C4"/>
    <w:multiLevelType w:val="hybridMultilevel"/>
    <w:tmpl w:val="0D84C576"/>
    <w:lvl w:ilvl="0" w:tplc="BBB212E4">
      <w:numFmt w:val="bullet"/>
      <w:lvlText w:val="-"/>
      <w:lvlJc w:val="left"/>
      <w:pPr>
        <w:ind w:left="1080" w:hanging="360"/>
      </w:pPr>
      <w:rPr>
        <w:rFonts w:ascii="Arial Narrow" w:eastAsiaTheme="minorEastAsia" w:hAnsi="Arial Narrow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DA03F17"/>
    <w:multiLevelType w:val="hybridMultilevel"/>
    <w:tmpl w:val="5F7EC14E"/>
    <w:lvl w:ilvl="0" w:tplc="5E5EC886"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BA4491E"/>
    <w:multiLevelType w:val="hybridMultilevel"/>
    <w:tmpl w:val="99B2BA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/>
  <w:rsids>
    <w:rsidRoot w:val="00FE619A"/>
    <w:rsid w:val="00024D6B"/>
    <w:rsid w:val="000666F6"/>
    <w:rsid w:val="000827B7"/>
    <w:rsid w:val="000A18E0"/>
    <w:rsid w:val="000B67E7"/>
    <w:rsid w:val="00132D28"/>
    <w:rsid w:val="0013676A"/>
    <w:rsid w:val="00162BE2"/>
    <w:rsid w:val="001768B3"/>
    <w:rsid w:val="001A728D"/>
    <w:rsid w:val="001D69AF"/>
    <w:rsid w:val="001D76CF"/>
    <w:rsid w:val="002249BF"/>
    <w:rsid w:val="00256723"/>
    <w:rsid w:val="00261127"/>
    <w:rsid w:val="00271318"/>
    <w:rsid w:val="002A507D"/>
    <w:rsid w:val="002B6287"/>
    <w:rsid w:val="002D50DF"/>
    <w:rsid w:val="002E2583"/>
    <w:rsid w:val="002E418F"/>
    <w:rsid w:val="00315B48"/>
    <w:rsid w:val="0032755F"/>
    <w:rsid w:val="00331B80"/>
    <w:rsid w:val="003C4A91"/>
    <w:rsid w:val="003D2D24"/>
    <w:rsid w:val="003D66EA"/>
    <w:rsid w:val="00406730"/>
    <w:rsid w:val="004424A8"/>
    <w:rsid w:val="00443F60"/>
    <w:rsid w:val="0047455F"/>
    <w:rsid w:val="00475460"/>
    <w:rsid w:val="00492AE8"/>
    <w:rsid w:val="004C0B4F"/>
    <w:rsid w:val="004F4518"/>
    <w:rsid w:val="004F7C05"/>
    <w:rsid w:val="00506F31"/>
    <w:rsid w:val="005222A8"/>
    <w:rsid w:val="005340EC"/>
    <w:rsid w:val="005543D4"/>
    <w:rsid w:val="005634D6"/>
    <w:rsid w:val="00582C31"/>
    <w:rsid w:val="00584C15"/>
    <w:rsid w:val="005855EB"/>
    <w:rsid w:val="00585C36"/>
    <w:rsid w:val="005A089A"/>
    <w:rsid w:val="005A4150"/>
    <w:rsid w:val="005C119D"/>
    <w:rsid w:val="00606435"/>
    <w:rsid w:val="00636939"/>
    <w:rsid w:val="00684B3D"/>
    <w:rsid w:val="006A4CA5"/>
    <w:rsid w:val="00713C60"/>
    <w:rsid w:val="0071547D"/>
    <w:rsid w:val="0073532D"/>
    <w:rsid w:val="007531A2"/>
    <w:rsid w:val="00753EC3"/>
    <w:rsid w:val="007753F1"/>
    <w:rsid w:val="00790AB7"/>
    <w:rsid w:val="007A5644"/>
    <w:rsid w:val="008155BA"/>
    <w:rsid w:val="00817C79"/>
    <w:rsid w:val="008444F5"/>
    <w:rsid w:val="008F2A94"/>
    <w:rsid w:val="0092699A"/>
    <w:rsid w:val="009542A9"/>
    <w:rsid w:val="00963E8C"/>
    <w:rsid w:val="0097368E"/>
    <w:rsid w:val="00984844"/>
    <w:rsid w:val="009A496C"/>
    <w:rsid w:val="009A5FAB"/>
    <w:rsid w:val="009B2807"/>
    <w:rsid w:val="009B7BCD"/>
    <w:rsid w:val="009C3289"/>
    <w:rsid w:val="009D4E33"/>
    <w:rsid w:val="009E1547"/>
    <w:rsid w:val="009E20DA"/>
    <w:rsid w:val="00A2649B"/>
    <w:rsid w:val="00A26FE1"/>
    <w:rsid w:val="00A540D7"/>
    <w:rsid w:val="00A55A6B"/>
    <w:rsid w:val="00A631B1"/>
    <w:rsid w:val="00A633DE"/>
    <w:rsid w:val="00AF06B1"/>
    <w:rsid w:val="00B61C58"/>
    <w:rsid w:val="00B846F3"/>
    <w:rsid w:val="00B9108F"/>
    <w:rsid w:val="00B95F07"/>
    <w:rsid w:val="00B9743B"/>
    <w:rsid w:val="00BA3DF8"/>
    <w:rsid w:val="00BA7761"/>
    <w:rsid w:val="00BB14BE"/>
    <w:rsid w:val="00C352E7"/>
    <w:rsid w:val="00C4673F"/>
    <w:rsid w:val="00C621B1"/>
    <w:rsid w:val="00C63F69"/>
    <w:rsid w:val="00C71DF3"/>
    <w:rsid w:val="00C82381"/>
    <w:rsid w:val="00CB0ACB"/>
    <w:rsid w:val="00CB38B5"/>
    <w:rsid w:val="00CB495E"/>
    <w:rsid w:val="00CE313D"/>
    <w:rsid w:val="00D10B05"/>
    <w:rsid w:val="00D20094"/>
    <w:rsid w:val="00D95AAE"/>
    <w:rsid w:val="00DB45F1"/>
    <w:rsid w:val="00DC61A1"/>
    <w:rsid w:val="00DF6C90"/>
    <w:rsid w:val="00E05C08"/>
    <w:rsid w:val="00E12A6D"/>
    <w:rsid w:val="00E17AB0"/>
    <w:rsid w:val="00E20728"/>
    <w:rsid w:val="00E27065"/>
    <w:rsid w:val="00E71D69"/>
    <w:rsid w:val="00EE6F60"/>
    <w:rsid w:val="00EF083E"/>
    <w:rsid w:val="00F362D7"/>
    <w:rsid w:val="00F3708C"/>
    <w:rsid w:val="00F3740A"/>
    <w:rsid w:val="00F52E95"/>
    <w:rsid w:val="00F632C3"/>
    <w:rsid w:val="00F667CE"/>
    <w:rsid w:val="00FC03DE"/>
    <w:rsid w:val="00FE6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1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E619A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B910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108F"/>
  </w:style>
  <w:style w:type="paragraph" w:styleId="Piedepgina">
    <w:name w:val="footer"/>
    <w:basedOn w:val="Normal"/>
    <w:link w:val="PiedepginaCar"/>
    <w:uiPriority w:val="99"/>
    <w:semiHidden/>
    <w:unhideWhenUsed/>
    <w:rsid w:val="00B910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9108F"/>
  </w:style>
  <w:style w:type="paragraph" w:customStyle="1" w:styleId="Default">
    <w:name w:val="Default"/>
    <w:rsid w:val="005543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9A496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63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3F6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84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1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versitatpopula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579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UVEG</Company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MCarmen</dc:creator>
  <cp:lastModifiedBy>MCarmen</cp:lastModifiedBy>
  <cp:revision>13</cp:revision>
  <dcterms:created xsi:type="dcterms:W3CDTF">2018-10-25T10:57:00Z</dcterms:created>
  <dcterms:modified xsi:type="dcterms:W3CDTF">2018-10-25T12:05:00Z</dcterms:modified>
</cp:coreProperties>
</file>