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276D5" w:rsidRDefault="00F276D5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276D5" w:rsidRDefault="00F276D5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276D5" w:rsidRDefault="00F276D5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62357" w:rsidRDefault="00A62357" w:rsidP="00786F4C">
      <w:pPr>
        <w:contextualSpacing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3B7E27" w:rsidRPr="003C276B" w:rsidRDefault="003B7E27" w:rsidP="003B7E2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1. ENTIDAD ADJUDICADORA:</w:t>
      </w:r>
    </w:p>
    <w:p w:rsidR="003B7E27" w:rsidRPr="003C276B" w:rsidRDefault="003B7E27" w:rsidP="003B7E2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Organismo: OAM UNIVERSITAT POPULAR DE L’AJUNTAMENT DE VAL</w:t>
      </w:r>
      <w:r>
        <w:rPr>
          <w:rFonts w:ascii="Arial" w:hAnsi="Arial" w:cs="Arial"/>
          <w:sz w:val="20"/>
          <w:szCs w:val="20"/>
        </w:rPr>
        <w:t>È</w:t>
      </w:r>
      <w:r w:rsidRPr="003C276B">
        <w:rPr>
          <w:rFonts w:ascii="Arial" w:hAnsi="Arial" w:cs="Arial"/>
          <w:sz w:val="20"/>
          <w:szCs w:val="20"/>
        </w:rPr>
        <w:t>NCIA.</w:t>
      </w:r>
    </w:p>
    <w:p w:rsidR="003B7E27" w:rsidRPr="003C276B" w:rsidRDefault="003B7E27" w:rsidP="003B7E2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3B7E27" w:rsidRDefault="003B7E27" w:rsidP="003B7E2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Número de expediente: E-</w:t>
      </w:r>
      <w:r w:rsidRPr="0093391F">
        <w:rPr>
          <w:rFonts w:ascii="Arial" w:hAnsi="Arial" w:cs="Arial"/>
          <w:color w:val="000000" w:themeColor="text1"/>
          <w:sz w:val="20"/>
          <w:szCs w:val="20"/>
        </w:rPr>
        <w:t>70008-2018</w:t>
      </w:r>
      <w:r>
        <w:rPr>
          <w:rFonts w:ascii="Arial" w:hAnsi="Arial" w:cs="Arial"/>
          <w:color w:val="000000" w:themeColor="text1"/>
          <w:sz w:val="20"/>
          <w:szCs w:val="20"/>
        </w:rPr>
        <w:t>-000068</w:t>
      </w:r>
      <w:r w:rsidRPr="0093391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B7E27" w:rsidRPr="00410A9B" w:rsidRDefault="003B7E27" w:rsidP="003B7E27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3B7E27" w:rsidRPr="003C276B" w:rsidRDefault="003B7E27" w:rsidP="003B7E2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3B7E27" w:rsidRDefault="003B7E27" w:rsidP="003B7E2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4BA">
        <w:rPr>
          <w:rFonts w:ascii="Arial" w:hAnsi="Arial" w:cs="Arial"/>
          <w:b/>
          <w:sz w:val="20"/>
          <w:szCs w:val="20"/>
        </w:rPr>
        <w:t>OBJETO 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24BA">
        <w:rPr>
          <w:rFonts w:ascii="Arial" w:hAnsi="Arial" w:cs="Arial"/>
          <w:b/>
          <w:sz w:val="20"/>
          <w:szCs w:val="20"/>
        </w:rPr>
        <w:t>CONTRATO: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El objeto del present</w:t>
      </w:r>
      <w:r>
        <w:rPr>
          <w:rFonts w:ascii="Arial" w:hAnsi="Arial" w:cs="Arial"/>
          <w:color w:val="000000" w:themeColor="text1"/>
          <w:sz w:val="20"/>
          <w:szCs w:val="20"/>
        </w:rPr>
        <w:t>e contrato es la prestación de S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ervicios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Docentes </w:t>
      </w:r>
      <w:r>
        <w:rPr>
          <w:rFonts w:ascii="Arial" w:hAnsi="Arial" w:cs="Arial"/>
          <w:sz w:val="20"/>
          <w:szCs w:val="20"/>
        </w:rPr>
        <w:t xml:space="preserve">para el desarrollo de los talleres de “Dinámica Corporal” en los centros de </w:t>
      </w:r>
      <w:proofErr w:type="spellStart"/>
      <w:r>
        <w:rPr>
          <w:rFonts w:ascii="Arial" w:hAnsi="Arial" w:cs="Arial"/>
          <w:sz w:val="20"/>
          <w:szCs w:val="20"/>
        </w:rPr>
        <w:t>Benimàmet</w:t>
      </w:r>
      <w:proofErr w:type="spellEnd"/>
      <w:r>
        <w:rPr>
          <w:rFonts w:ascii="Arial" w:hAnsi="Arial" w:cs="Arial"/>
          <w:sz w:val="20"/>
          <w:szCs w:val="20"/>
        </w:rPr>
        <w:t xml:space="preserve">, Borbotó, </w:t>
      </w:r>
      <w:proofErr w:type="spellStart"/>
      <w:r>
        <w:rPr>
          <w:rFonts w:ascii="Arial" w:hAnsi="Arial" w:cs="Arial"/>
          <w:sz w:val="20"/>
          <w:szCs w:val="20"/>
        </w:rPr>
        <w:t>Massarrojos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Poble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Nou</w:t>
      </w:r>
      <w:proofErr w:type="spellEnd"/>
      <w:r>
        <w:rPr>
          <w:rFonts w:ascii="Arial" w:hAnsi="Arial" w:cs="Arial"/>
          <w:sz w:val="20"/>
          <w:szCs w:val="20"/>
        </w:rPr>
        <w:t xml:space="preserve"> dentro del Programa “</w:t>
      </w:r>
      <w:proofErr w:type="spellStart"/>
      <w:r>
        <w:rPr>
          <w:rFonts w:ascii="Arial" w:hAnsi="Arial" w:cs="Arial"/>
          <w:sz w:val="20"/>
          <w:szCs w:val="20"/>
        </w:rPr>
        <w:t>Coordenades</w:t>
      </w:r>
      <w:proofErr w:type="spellEnd"/>
      <w:r>
        <w:rPr>
          <w:rFonts w:ascii="Arial" w:hAnsi="Arial" w:cs="Arial"/>
          <w:sz w:val="20"/>
          <w:szCs w:val="20"/>
        </w:rPr>
        <w:t xml:space="preserve">”, 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que a continuación se indican:</w:t>
      </w:r>
    </w:p>
    <w:p w:rsidR="003B7E27" w:rsidRPr="00DB5A66" w:rsidRDefault="003B7E27" w:rsidP="003B7E27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5A66">
        <w:rPr>
          <w:rFonts w:ascii="Arial" w:hAnsi="Arial" w:cs="Arial"/>
          <w:sz w:val="20"/>
          <w:szCs w:val="20"/>
          <w:u w:val="single"/>
        </w:rPr>
        <w:t>Objeto</w:t>
      </w:r>
      <w:r w:rsidRPr="00DB5A66">
        <w:rPr>
          <w:rFonts w:ascii="Arial" w:hAnsi="Arial" w:cs="Arial"/>
          <w:sz w:val="20"/>
          <w:szCs w:val="20"/>
        </w:rPr>
        <w:t>. Servicios docentes consistentes en la realización de clases teórico-prácticas de “Dinámica corporal”, dirigidas a personas adultas, y en particular adaptadas a las necesidades de las personas que se encuentran inscritas en los grupos señalados, dentro de un proceso de promoción de la participación social.</w:t>
      </w:r>
    </w:p>
    <w:p w:rsidR="003B7E27" w:rsidRPr="00DB5A66" w:rsidRDefault="003B7E27" w:rsidP="003B7E27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5A66">
        <w:rPr>
          <w:rFonts w:ascii="Arial" w:hAnsi="Arial" w:cs="Arial"/>
          <w:sz w:val="20"/>
          <w:szCs w:val="20"/>
          <w:u w:val="single"/>
        </w:rPr>
        <w:t>Lugar de prestación</w:t>
      </w:r>
      <w:r w:rsidRPr="00DB5A66">
        <w:rPr>
          <w:rFonts w:ascii="Arial" w:hAnsi="Arial" w:cs="Arial"/>
          <w:sz w:val="20"/>
          <w:szCs w:val="20"/>
        </w:rPr>
        <w:t xml:space="preserve">: Centros UP de </w:t>
      </w:r>
      <w:proofErr w:type="spellStart"/>
      <w:r w:rsidR="00EE1B59" w:rsidRPr="00DB5A66">
        <w:rPr>
          <w:rFonts w:ascii="Arial" w:hAnsi="Arial" w:cs="Arial"/>
          <w:sz w:val="20"/>
          <w:szCs w:val="20"/>
        </w:rPr>
        <w:t>Benimàmet</w:t>
      </w:r>
      <w:proofErr w:type="spellEnd"/>
      <w:r w:rsidR="00EE1B59">
        <w:rPr>
          <w:rFonts w:ascii="Arial" w:hAnsi="Arial" w:cs="Arial"/>
          <w:sz w:val="20"/>
          <w:szCs w:val="20"/>
        </w:rPr>
        <w:t xml:space="preserve"> (Plaza Doctor Ximeno, Nº 1)</w:t>
      </w:r>
      <w:r w:rsidR="00EE1B59" w:rsidRPr="00DB5A66">
        <w:rPr>
          <w:rFonts w:ascii="Arial" w:hAnsi="Arial" w:cs="Arial"/>
          <w:sz w:val="20"/>
          <w:szCs w:val="20"/>
        </w:rPr>
        <w:t>, Borbotó</w:t>
      </w:r>
      <w:r w:rsidR="00EE1B59">
        <w:rPr>
          <w:rFonts w:ascii="Arial" w:hAnsi="Arial" w:cs="Arial"/>
          <w:sz w:val="20"/>
          <w:szCs w:val="20"/>
        </w:rPr>
        <w:t xml:space="preserve"> (Plaza del Moreral, Nº 8</w:t>
      </w:r>
      <w:r w:rsidR="00E00BD7">
        <w:rPr>
          <w:rFonts w:ascii="Arial" w:hAnsi="Arial" w:cs="Arial"/>
          <w:sz w:val="20"/>
          <w:szCs w:val="20"/>
        </w:rPr>
        <w:t>)</w:t>
      </w:r>
      <w:r w:rsidR="00EE1B59" w:rsidRPr="00DB5A6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1B59" w:rsidRPr="00DB5A66">
        <w:rPr>
          <w:rFonts w:ascii="Arial" w:hAnsi="Arial" w:cs="Arial"/>
          <w:sz w:val="20"/>
          <w:szCs w:val="20"/>
        </w:rPr>
        <w:t>Massarrojos</w:t>
      </w:r>
      <w:proofErr w:type="spellEnd"/>
      <w:r w:rsidR="00EE1B59">
        <w:rPr>
          <w:rFonts w:ascii="Arial" w:hAnsi="Arial" w:cs="Arial"/>
          <w:sz w:val="20"/>
          <w:szCs w:val="20"/>
        </w:rPr>
        <w:t xml:space="preserve"> (C/</w:t>
      </w:r>
      <w:proofErr w:type="spellStart"/>
      <w:r w:rsidR="00EE1B59">
        <w:rPr>
          <w:rFonts w:ascii="Arial" w:hAnsi="Arial" w:cs="Arial"/>
          <w:sz w:val="20"/>
          <w:szCs w:val="20"/>
        </w:rPr>
        <w:t>Mossén</w:t>
      </w:r>
      <w:proofErr w:type="spellEnd"/>
      <w:r w:rsidR="00EE1B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B59">
        <w:rPr>
          <w:rFonts w:ascii="Arial" w:hAnsi="Arial" w:cs="Arial"/>
          <w:sz w:val="20"/>
          <w:szCs w:val="20"/>
        </w:rPr>
        <w:t>Bau</w:t>
      </w:r>
      <w:proofErr w:type="spellEnd"/>
      <w:r w:rsidR="00EE1B59">
        <w:rPr>
          <w:rFonts w:ascii="Arial" w:hAnsi="Arial" w:cs="Arial"/>
          <w:sz w:val="20"/>
          <w:szCs w:val="20"/>
        </w:rPr>
        <w:t>, Nº 10-12)</w:t>
      </w:r>
      <w:r w:rsidR="00EE1B59" w:rsidRPr="00DB5A66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EE1B59" w:rsidRPr="00DB5A66">
        <w:rPr>
          <w:rFonts w:ascii="Arial" w:hAnsi="Arial" w:cs="Arial"/>
          <w:sz w:val="20"/>
          <w:szCs w:val="20"/>
        </w:rPr>
        <w:t>Poble</w:t>
      </w:r>
      <w:proofErr w:type="spellEnd"/>
      <w:r w:rsidR="00EE1B59" w:rsidRPr="00DB5A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B59" w:rsidRPr="00DB5A66">
        <w:rPr>
          <w:rFonts w:ascii="Arial" w:hAnsi="Arial" w:cs="Arial"/>
          <w:sz w:val="20"/>
          <w:szCs w:val="20"/>
        </w:rPr>
        <w:t>Nou</w:t>
      </w:r>
      <w:proofErr w:type="spellEnd"/>
      <w:r w:rsidR="00EE1B59">
        <w:rPr>
          <w:rFonts w:ascii="Arial" w:hAnsi="Arial" w:cs="Arial"/>
          <w:sz w:val="20"/>
          <w:szCs w:val="20"/>
        </w:rPr>
        <w:t xml:space="preserve"> (Camino de Moncada, Nº 205).</w:t>
      </w:r>
    </w:p>
    <w:p w:rsidR="003B7E27" w:rsidRPr="00DB5A66" w:rsidRDefault="003B7E27" w:rsidP="003B7E27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5A66">
        <w:rPr>
          <w:rFonts w:ascii="Arial" w:hAnsi="Arial" w:cs="Arial"/>
          <w:sz w:val="20"/>
          <w:szCs w:val="20"/>
          <w:u w:val="single"/>
        </w:rPr>
        <w:t>Cuantificación del servicio</w:t>
      </w:r>
      <w:r w:rsidRPr="00DB5A66">
        <w:rPr>
          <w:rFonts w:ascii="Arial" w:hAnsi="Arial" w:cs="Arial"/>
          <w:sz w:val="20"/>
          <w:szCs w:val="20"/>
        </w:rPr>
        <w:t>: Un máximo de 448 sesiones, a razón de 156 sesiones en 2018 y 292 en 2019, teniendo cada una de dichas sesiones una duración de dos horas, o hasta que por la Universidad Popular se considere innecesario continuar con la</w:t>
      </w:r>
      <w:r>
        <w:rPr>
          <w:rFonts w:ascii="Arial" w:hAnsi="Arial" w:cs="Arial"/>
          <w:sz w:val="20"/>
          <w:szCs w:val="20"/>
        </w:rPr>
        <w:t xml:space="preserve"> prestación del servicio</w:t>
      </w:r>
      <w:r w:rsidRPr="00DB5A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El coste máximo por hora será de 16,50.-€/hora, más 3,47.-€ en concepto de I.V.A., ascendiendo a un máximo de 19,97.-€/hora.</w:t>
      </w:r>
    </w:p>
    <w:p w:rsidR="003B7E27" w:rsidRPr="00DB5A66" w:rsidRDefault="003B7E27" w:rsidP="003B7E27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5A66">
        <w:rPr>
          <w:rFonts w:ascii="Arial" w:hAnsi="Arial" w:cs="Arial"/>
          <w:sz w:val="20"/>
          <w:szCs w:val="20"/>
          <w:u w:val="single"/>
        </w:rPr>
        <w:t>Régimen de funcionamiento</w:t>
      </w:r>
      <w:r w:rsidRPr="00DB5A66">
        <w:rPr>
          <w:rFonts w:ascii="Arial" w:hAnsi="Arial" w:cs="Arial"/>
          <w:sz w:val="20"/>
          <w:szCs w:val="20"/>
        </w:rPr>
        <w:t>: el funcionamiento de dichos servicios estará regulado según lo dispuesto en el Reglamento de Condiciones de Participación en las actividades de la Universidad Popular (BOP 30 de 04/02/2006, modificado por BOP 193 de 05/10/2016.</w:t>
      </w:r>
    </w:p>
    <w:p w:rsidR="003B7E27" w:rsidRDefault="003B7E27" w:rsidP="003B7E2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7E27" w:rsidRPr="00DF0DB3" w:rsidRDefault="003B7E27" w:rsidP="003B7E2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F0DB3">
        <w:rPr>
          <w:rFonts w:ascii="Arial" w:hAnsi="Arial" w:cs="Arial"/>
          <w:b/>
          <w:color w:val="000000" w:themeColor="text1"/>
          <w:sz w:val="20"/>
          <w:szCs w:val="20"/>
        </w:rPr>
        <w:t>Facturación</w:t>
      </w:r>
      <w:proofErr w:type="gramStart"/>
      <w:r w:rsidRPr="00DF0DB3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 contratista facturará electrónicamente a través de FACE.</w:t>
      </w:r>
    </w:p>
    <w:p w:rsidR="003B7E27" w:rsidRDefault="003B7E27" w:rsidP="003B7E2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B7E27" w:rsidRDefault="003B7E27" w:rsidP="003B7E2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DURACIÓN</w:t>
      </w:r>
      <w:r>
        <w:rPr>
          <w:rFonts w:ascii="Arial" w:hAnsi="Arial" w:cs="Arial"/>
          <w:b/>
          <w:sz w:val="20"/>
          <w:szCs w:val="20"/>
        </w:rPr>
        <w:t xml:space="preserve"> DEL CONTRATO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periodo</w:t>
      </w:r>
      <w:proofErr w:type="gramEnd"/>
      <w:r>
        <w:rPr>
          <w:rFonts w:ascii="Arial" w:hAnsi="Arial" w:cs="Arial"/>
          <w:sz w:val="20"/>
          <w:szCs w:val="20"/>
        </w:rPr>
        <w:t xml:space="preserve"> de duración máxima de un año a contar desde la notificación al adjudicatario/a de la resolución de adjudicación del contrato.</w:t>
      </w:r>
    </w:p>
    <w:p w:rsidR="003B7E27" w:rsidRDefault="003B7E27" w:rsidP="003B7E2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B7E27" w:rsidRPr="003C276B" w:rsidRDefault="003B7E27" w:rsidP="003B7E2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 xml:space="preserve"> 3. PRESUPUESTO MÁXIMO PARA ADJUDICAR EL CONTRATO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PROCEDE):</w:t>
      </w:r>
    </w:p>
    <w:p w:rsidR="003B7E27" w:rsidRPr="00907785" w:rsidRDefault="003B7E27" w:rsidP="003B7E2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El gasto máximo que se prevé para este contrato</w:t>
      </w:r>
      <w:r>
        <w:rPr>
          <w:rFonts w:ascii="Arial" w:hAnsi="Arial" w:cs="Arial"/>
          <w:sz w:val="20"/>
          <w:szCs w:val="20"/>
        </w:rPr>
        <w:t xml:space="preserve">, </w:t>
      </w:r>
      <w:r w:rsidRPr="003C276B">
        <w:rPr>
          <w:rFonts w:ascii="Arial" w:hAnsi="Arial" w:cs="Arial"/>
          <w:sz w:val="20"/>
          <w:szCs w:val="20"/>
        </w:rPr>
        <w:t xml:space="preserve">asciende a la cantidad de </w:t>
      </w:r>
      <w:r>
        <w:rPr>
          <w:rFonts w:ascii="Arial" w:hAnsi="Arial" w:cs="Arial"/>
          <w:sz w:val="20"/>
          <w:szCs w:val="20"/>
        </w:rPr>
        <w:t xml:space="preserve">14.784,00.-€, más 3.104,64.-€ en concepto de </w:t>
      </w:r>
      <w:r w:rsidRPr="00C32002">
        <w:rPr>
          <w:rFonts w:ascii="Arial" w:hAnsi="Arial" w:cs="Arial"/>
          <w:color w:val="000000" w:themeColor="text1"/>
          <w:sz w:val="20"/>
          <w:szCs w:val="20"/>
        </w:rPr>
        <w:t>IVA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21%, ascendiendo a un importe máximo de 17.888,64.-€.</w:t>
      </w:r>
    </w:p>
    <w:p w:rsidR="003B7E27" w:rsidRDefault="003B7E27" w:rsidP="003B7E2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B7E27" w:rsidRPr="003C276B" w:rsidRDefault="003B7E27" w:rsidP="003B7E2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4. PRESENTACIÓN DE LA PROPUESTA, ADJUNTANDO PRESUPUESTO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DOCUMENTACIÓN:</w:t>
      </w:r>
    </w:p>
    <w:p w:rsidR="003B7E27" w:rsidRPr="003C276B" w:rsidRDefault="003B7E27" w:rsidP="003B7E2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Se realizará a través del e-mail: sólo por ésta vía en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upsadministrativa@valencia.es</w:t>
      </w:r>
    </w:p>
    <w:p w:rsidR="003B7E27" w:rsidRPr="003C276B" w:rsidRDefault="003B7E27" w:rsidP="003B7E2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Responsable</w:t>
      </w:r>
      <w:proofErr w:type="gramStart"/>
      <w:r w:rsidRPr="003C276B">
        <w:rPr>
          <w:rFonts w:ascii="Arial" w:hAnsi="Arial" w:cs="Arial"/>
          <w:sz w:val="20"/>
          <w:szCs w:val="20"/>
        </w:rPr>
        <w:t>:  Sección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Administrativa</w:t>
      </w:r>
    </w:p>
    <w:p w:rsidR="003B7E27" w:rsidRPr="003C276B" w:rsidRDefault="003B7E27" w:rsidP="003B7E2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 Teléfono: 96.208.27.14 – 96-208.27.01</w:t>
      </w:r>
    </w:p>
    <w:p w:rsidR="003B7E27" w:rsidRPr="003C276B" w:rsidRDefault="003B7E27" w:rsidP="003B7E2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Popular. C/Amadeo de S</w:t>
      </w:r>
      <w:r>
        <w:rPr>
          <w:rFonts w:ascii="Arial" w:hAnsi="Arial" w:cs="Arial"/>
          <w:sz w:val="20"/>
          <w:szCs w:val="20"/>
        </w:rPr>
        <w:t>aboya, nº 11 Planta Baja Patio A</w:t>
      </w:r>
      <w:r w:rsidRPr="003C276B">
        <w:rPr>
          <w:rFonts w:ascii="Arial" w:hAnsi="Arial" w:cs="Arial"/>
          <w:sz w:val="20"/>
          <w:szCs w:val="20"/>
        </w:rPr>
        <w:t>.</w:t>
      </w:r>
    </w:p>
    <w:p w:rsidR="003B7E27" w:rsidRPr="003C276B" w:rsidRDefault="003B7E27" w:rsidP="003B7E2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Localidad y código postal: </w:t>
      </w:r>
      <w:proofErr w:type="spellStart"/>
      <w:r>
        <w:rPr>
          <w:rFonts w:ascii="Arial" w:hAnsi="Arial" w:cs="Arial"/>
          <w:sz w:val="20"/>
          <w:szCs w:val="20"/>
        </w:rPr>
        <w:t>Valè</w:t>
      </w:r>
      <w:r w:rsidRPr="003C276B">
        <w:rPr>
          <w:rFonts w:ascii="Arial" w:hAnsi="Arial" w:cs="Arial"/>
          <w:sz w:val="20"/>
          <w:szCs w:val="20"/>
        </w:rPr>
        <w:t>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- 46010.</w:t>
      </w:r>
    </w:p>
    <w:p w:rsidR="003B7E27" w:rsidRPr="003C276B" w:rsidRDefault="003B7E27" w:rsidP="003B7E2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F276D5" w:rsidRPr="00E5705F" w:rsidRDefault="00E5705F" w:rsidP="00F276D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705F">
        <w:rPr>
          <w:rFonts w:ascii="Arial" w:hAnsi="Arial" w:cs="Arial"/>
          <w:color w:val="000000" w:themeColor="text1"/>
          <w:sz w:val="20"/>
          <w:szCs w:val="20"/>
        </w:rPr>
        <w:t>El 31</w:t>
      </w:r>
      <w:r w:rsidR="00F276D5" w:rsidRPr="00E5705F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Pr="00E5705F">
        <w:rPr>
          <w:rFonts w:ascii="Arial" w:hAnsi="Arial" w:cs="Arial"/>
          <w:color w:val="000000" w:themeColor="text1"/>
          <w:sz w:val="20"/>
          <w:szCs w:val="20"/>
        </w:rPr>
        <w:t>Octu</w:t>
      </w:r>
      <w:r w:rsidR="00F276D5" w:rsidRPr="00E5705F">
        <w:rPr>
          <w:rFonts w:ascii="Arial" w:hAnsi="Arial" w:cs="Arial"/>
          <w:color w:val="000000" w:themeColor="text1"/>
          <w:sz w:val="20"/>
          <w:szCs w:val="20"/>
        </w:rPr>
        <w:t xml:space="preserve">bre de 2018, </w:t>
      </w:r>
      <w:r w:rsidRPr="00E5705F">
        <w:rPr>
          <w:rFonts w:ascii="Arial" w:hAnsi="Arial" w:cs="Arial"/>
          <w:color w:val="000000" w:themeColor="text1"/>
          <w:sz w:val="20"/>
          <w:szCs w:val="20"/>
        </w:rPr>
        <w:t>a las 12:00 horas.</w:t>
      </w:r>
    </w:p>
    <w:p w:rsidR="003B7E27" w:rsidRDefault="003B7E27" w:rsidP="003B7E2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B7E27" w:rsidRPr="004551FE" w:rsidRDefault="003B7E27" w:rsidP="003B7E2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551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551FE">
        <w:rPr>
          <w:rFonts w:ascii="Arial" w:hAnsi="Arial" w:cs="Arial"/>
          <w:b/>
          <w:color w:val="000000" w:themeColor="text1"/>
          <w:sz w:val="20"/>
          <w:szCs w:val="20"/>
        </w:rPr>
        <w:t>5. OTRAS INFORMACIONES:</w:t>
      </w:r>
    </w:p>
    <w:p w:rsidR="003B7E27" w:rsidRPr="004551FE" w:rsidRDefault="003B7E27" w:rsidP="003B7E2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51FE"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3B7E27" w:rsidRPr="004551FE" w:rsidRDefault="003B7E27" w:rsidP="003B7E27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51FE">
        <w:rPr>
          <w:rFonts w:ascii="Arial" w:hAnsi="Arial" w:cs="Arial"/>
          <w:color w:val="000000" w:themeColor="text1"/>
          <w:sz w:val="20"/>
          <w:szCs w:val="20"/>
        </w:rPr>
        <w:t xml:space="preserve">*     </w:t>
      </w:r>
      <w:r>
        <w:rPr>
          <w:rFonts w:ascii="Arial" w:hAnsi="Arial" w:cs="Arial"/>
          <w:color w:val="000000" w:themeColor="text1"/>
          <w:sz w:val="20"/>
          <w:szCs w:val="20"/>
        </w:rPr>
        <w:t>Precio hora (IVA no incluido) ofertado, siendo el precio máximo por hora de 16,50.-€ (IVA no incluido).</w:t>
      </w:r>
    </w:p>
    <w:p w:rsidR="003B7E27" w:rsidRPr="003C276B" w:rsidRDefault="003B7E27" w:rsidP="003B7E2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</w:t>
      </w:r>
      <w:r>
        <w:rPr>
          <w:rFonts w:ascii="Arial" w:hAnsi="Arial" w:cs="Arial"/>
          <w:sz w:val="20"/>
          <w:szCs w:val="20"/>
        </w:rPr>
        <w:t>118</w:t>
      </w:r>
      <w:r w:rsidRPr="003C276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 w:rsidRPr="001A1CBA">
        <w:rPr>
          <w:rFonts w:ascii="Arial" w:hAnsi="Arial" w:cs="Arial"/>
          <w:color w:val="000000" w:themeColor="text1"/>
          <w:sz w:val="20"/>
          <w:szCs w:val="20"/>
        </w:rPr>
        <w:t>Ley 9/2017,de 8 de noviembre, de Contratos del Sector Público, por la que se trasponen al ordenamiento jurídico español las Directivas del Parlamento Europeo y del Consejo 2014/23/UE y 2014/24/UE, de 26 de febrero de 2014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3C276B">
        <w:rPr>
          <w:rFonts w:ascii="Arial" w:hAnsi="Arial" w:cs="Arial"/>
          <w:sz w:val="20"/>
          <w:szCs w:val="20"/>
        </w:rPr>
        <w:t xml:space="preserve"> El resultado de la selección y adjudicación se publicará en el apartado Contrata con la UP de la web de la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3C276B">
        <w:rPr>
          <w:rFonts w:ascii="Arial" w:hAnsi="Arial" w:cs="Arial"/>
          <w:sz w:val="20"/>
          <w:szCs w:val="20"/>
        </w:rPr>
        <w:t>l’Ajuntament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C276B">
        <w:rPr>
          <w:rFonts w:ascii="Arial" w:hAnsi="Arial" w:cs="Arial"/>
          <w:sz w:val="20"/>
          <w:szCs w:val="20"/>
        </w:rPr>
        <w:t>València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(www.universitatpopular.com).</w:t>
      </w:r>
    </w:p>
    <w:p w:rsidR="003C2782" w:rsidRDefault="003C2782" w:rsidP="00786F4C">
      <w:pPr>
        <w:contextualSpacing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FE619A" w:rsidRPr="00E5705F" w:rsidRDefault="000D285E" w:rsidP="003B7E27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5705F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F9201D" w:rsidRPr="00E5705F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F9201D" w:rsidRPr="00E5705F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F276D5" w:rsidRPr="00E5705F">
        <w:rPr>
          <w:rFonts w:ascii="Arial" w:hAnsi="Arial" w:cs="Arial"/>
          <w:color w:val="000000" w:themeColor="text1"/>
          <w:sz w:val="20"/>
          <w:szCs w:val="20"/>
        </w:rPr>
        <w:t>26</w:t>
      </w:r>
      <w:r w:rsidR="00FE619A" w:rsidRPr="00E5705F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882772" w:rsidRPr="00E5705F">
        <w:rPr>
          <w:rFonts w:ascii="Arial" w:hAnsi="Arial" w:cs="Arial"/>
          <w:color w:val="000000" w:themeColor="text1"/>
          <w:sz w:val="20"/>
          <w:szCs w:val="20"/>
        </w:rPr>
        <w:t>Octu</w:t>
      </w:r>
      <w:r w:rsidR="00767F9D" w:rsidRPr="00E5705F">
        <w:rPr>
          <w:rFonts w:ascii="Arial" w:hAnsi="Arial" w:cs="Arial"/>
          <w:color w:val="000000" w:themeColor="text1"/>
          <w:sz w:val="20"/>
          <w:szCs w:val="20"/>
        </w:rPr>
        <w:t xml:space="preserve">bre </w:t>
      </w:r>
      <w:r w:rsidR="00FE619A" w:rsidRPr="00E5705F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C02692" w:rsidRPr="00E5705F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E5705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767F9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F362D7" w:rsidRDefault="00F362D7" w:rsidP="00FE619A">
      <w:pPr>
        <w:contextualSpacing/>
      </w:pPr>
    </w:p>
    <w:sectPr w:rsidR="00F362D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59" w:rsidRDefault="00EE1B59" w:rsidP="00B9108F">
      <w:pPr>
        <w:spacing w:after="0" w:line="240" w:lineRule="auto"/>
      </w:pPr>
      <w:r>
        <w:separator/>
      </w:r>
    </w:p>
  </w:endnote>
  <w:endnote w:type="continuationSeparator" w:id="0">
    <w:p w:rsidR="00EE1B59" w:rsidRDefault="00EE1B59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59" w:rsidRDefault="00EE1B59" w:rsidP="00B9108F">
      <w:pPr>
        <w:spacing w:after="0" w:line="240" w:lineRule="auto"/>
      </w:pPr>
      <w:r>
        <w:separator/>
      </w:r>
    </w:p>
  </w:footnote>
  <w:footnote w:type="continuationSeparator" w:id="0">
    <w:p w:rsidR="00EE1B59" w:rsidRDefault="00EE1B59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59" w:rsidRDefault="00EE1B59" w:rsidP="00E572EA">
    <w:pPr>
      <w:pStyle w:val="Encabezado"/>
    </w:pPr>
    <w:r w:rsidRPr="00E572EA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E572EA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1B59" w:rsidRDefault="00EE1B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151B29"/>
    <w:multiLevelType w:val="hybridMultilevel"/>
    <w:tmpl w:val="850ECA66"/>
    <w:lvl w:ilvl="0" w:tplc="1D522B7C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97196"/>
    <w:multiLevelType w:val="hybridMultilevel"/>
    <w:tmpl w:val="BFB2981A"/>
    <w:lvl w:ilvl="0" w:tplc="09A67AD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3E1B"/>
    <w:rsid w:val="00037151"/>
    <w:rsid w:val="000B5F18"/>
    <w:rsid w:val="000D285E"/>
    <w:rsid w:val="000E1203"/>
    <w:rsid w:val="00133352"/>
    <w:rsid w:val="00163BA2"/>
    <w:rsid w:val="001A14C0"/>
    <w:rsid w:val="001A273D"/>
    <w:rsid w:val="001D0ECF"/>
    <w:rsid w:val="001E3143"/>
    <w:rsid w:val="001F126C"/>
    <w:rsid w:val="00203557"/>
    <w:rsid w:val="00212ED9"/>
    <w:rsid w:val="00234B57"/>
    <w:rsid w:val="002848C0"/>
    <w:rsid w:val="002B358B"/>
    <w:rsid w:val="002C42C8"/>
    <w:rsid w:val="002D6EAF"/>
    <w:rsid w:val="00316A99"/>
    <w:rsid w:val="00322B2C"/>
    <w:rsid w:val="003761AD"/>
    <w:rsid w:val="003B7E27"/>
    <w:rsid w:val="003C07AC"/>
    <w:rsid w:val="003C2782"/>
    <w:rsid w:val="003E7175"/>
    <w:rsid w:val="00425DA3"/>
    <w:rsid w:val="0044513A"/>
    <w:rsid w:val="00470CB3"/>
    <w:rsid w:val="0049052F"/>
    <w:rsid w:val="0049785F"/>
    <w:rsid w:val="004F19C1"/>
    <w:rsid w:val="0052193F"/>
    <w:rsid w:val="00534BC8"/>
    <w:rsid w:val="00554FF9"/>
    <w:rsid w:val="00555416"/>
    <w:rsid w:val="005757D5"/>
    <w:rsid w:val="00586D8D"/>
    <w:rsid w:val="005A4150"/>
    <w:rsid w:val="005B4467"/>
    <w:rsid w:val="005B5815"/>
    <w:rsid w:val="005B79DA"/>
    <w:rsid w:val="005F4071"/>
    <w:rsid w:val="00613914"/>
    <w:rsid w:val="006503FE"/>
    <w:rsid w:val="00652927"/>
    <w:rsid w:val="00661297"/>
    <w:rsid w:val="006A3F51"/>
    <w:rsid w:val="006B20C4"/>
    <w:rsid w:val="006D1FF0"/>
    <w:rsid w:val="006D6B5A"/>
    <w:rsid w:val="006F07D6"/>
    <w:rsid w:val="007464F8"/>
    <w:rsid w:val="00746DFA"/>
    <w:rsid w:val="00767F9D"/>
    <w:rsid w:val="00786F4C"/>
    <w:rsid w:val="00790399"/>
    <w:rsid w:val="007958BD"/>
    <w:rsid w:val="007A7AD0"/>
    <w:rsid w:val="007B3572"/>
    <w:rsid w:val="008347B8"/>
    <w:rsid w:val="00834B73"/>
    <w:rsid w:val="00847C29"/>
    <w:rsid w:val="00852DEE"/>
    <w:rsid w:val="0087254D"/>
    <w:rsid w:val="00882772"/>
    <w:rsid w:val="00891368"/>
    <w:rsid w:val="00901551"/>
    <w:rsid w:val="00926AE3"/>
    <w:rsid w:val="00927BA2"/>
    <w:rsid w:val="00927C54"/>
    <w:rsid w:val="009708B2"/>
    <w:rsid w:val="00984844"/>
    <w:rsid w:val="00985EC6"/>
    <w:rsid w:val="009A4687"/>
    <w:rsid w:val="009B1D2F"/>
    <w:rsid w:val="009B2807"/>
    <w:rsid w:val="009B57D9"/>
    <w:rsid w:val="009E20DA"/>
    <w:rsid w:val="00A1139A"/>
    <w:rsid w:val="00A244B3"/>
    <w:rsid w:val="00A5295C"/>
    <w:rsid w:val="00A62357"/>
    <w:rsid w:val="00A83E33"/>
    <w:rsid w:val="00AE2909"/>
    <w:rsid w:val="00B3611C"/>
    <w:rsid w:val="00B62D1D"/>
    <w:rsid w:val="00B657D5"/>
    <w:rsid w:val="00B7707E"/>
    <w:rsid w:val="00B84CE6"/>
    <w:rsid w:val="00B9108F"/>
    <w:rsid w:val="00B95F07"/>
    <w:rsid w:val="00B972D5"/>
    <w:rsid w:val="00BB6BEC"/>
    <w:rsid w:val="00BB7C75"/>
    <w:rsid w:val="00BC17DC"/>
    <w:rsid w:val="00BC2CF8"/>
    <w:rsid w:val="00BC4A2C"/>
    <w:rsid w:val="00BD2AFA"/>
    <w:rsid w:val="00BF0D74"/>
    <w:rsid w:val="00BF16B7"/>
    <w:rsid w:val="00C02692"/>
    <w:rsid w:val="00C054B7"/>
    <w:rsid w:val="00C215EE"/>
    <w:rsid w:val="00C90DB1"/>
    <w:rsid w:val="00CB4E59"/>
    <w:rsid w:val="00CC194E"/>
    <w:rsid w:val="00CD4C1C"/>
    <w:rsid w:val="00D55157"/>
    <w:rsid w:val="00D85AC9"/>
    <w:rsid w:val="00DB042F"/>
    <w:rsid w:val="00DD3885"/>
    <w:rsid w:val="00DD6C64"/>
    <w:rsid w:val="00DE2F69"/>
    <w:rsid w:val="00DF16C7"/>
    <w:rsid w:val="00E00BD7"/>
    <w:rsid w:val="00E35222"/>
    <w:rsid w:val="00E361C6"/>
    <w:rsid w:val="00E5705F"/>
    <w:rsid w:val="00E572EA"/>
    <w:rsid w:val="00E757E9"/>
    <w:rsid w:val="00E921EF"/>
    <w:rsid w:val="00E941C0"/>
    <w:rsid w:val="00EE1B59"/>
    <w:rsid w:val="00F01D2A"/>
    <w:rsid w:val="00F1056E"/>
    <w:rsid w:val="00F15091"/>
    <w:rsid w:val="00F276D5"/>
    <w:rsid w:val="00F362D7"/>
    <w:rsid w:val="00F708E0"/>
    <w:rsid w:val="00F9201D"/>
    <w:rsid w:val="00FA1809"/>
    <w:rsid w:val="00FC6569"/>
    <w:rsid w:val="00FE619A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6BA86-90BD-4211-B85D-40B04836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5</cp:revision>
  <dcterms:created xsi:type="dcterms:W3CDTF">2018-10-25T10:56:00Z</dcterms:created>
  <dcterms:modified xsi:type="dcterms:W3CDTF">2018-10-25T12:18:00Z</dcterms:modified>
</cp:coreProperties>
</file>